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32814" w14:textId="77777777" w:rsidR="00237EC6" w:rsidRPr="0059597C" w:rsidRDefault="00237EC6" w:rsidP="00237EC6">
      <w:pPr>
        <w:spacing w:after="0" w:line="276" w:lineRule="auto"/>
        <w:rPr>
          <w:rFonts w:ascii="Times New Roman" w:hAnsi="Times New Roman" w:cs="Times New Roman"/>
          <w:sz w:val="28"/>
          <w:szCs w:val="28"/>
        </w:rPr>
      </w:pPr>
    </w:p>
    <w:p w14:paraId="1276D76E" w14:textId="7E38ABDE" w:rsidR="0024480A" w:rsidRPr="0059597C" w:rsidRDefault="0024480A" w:rsidP="0024480A">
      <w:pPr>
        <w:jc w:val="center"/>
        <w:rPr>
          <w:rFonts w:ascii="Times New Roman" w:hAnsi="Times New Roman" w:cs="Times New Roman"/>
          <w:bCs/>
          <w:sz w:val="28"/>
          <w:szCs w:val="28"/>
        </w:rPr>
      </w:pPr>
      <w:r w:rsidRPr="0059597C">
        <w:rPr>
          <w:rFonts w:ascii="Times New Roman" w:hAnsi="Times New Roman" w:cs="Times New Roman"/>
          <w:bCs/>
          <w:sz w:val="28"/>
          <w:szCs w:val="28"/>
        </w:rPr>
        <w:t>Тамбовское областное государственное автономное</w:t>
      </w:r>
    </w:p>
    <w:p w14:paraId="74335CDE" w14:textId="77777777" w:rsidR="0024480A" w:rsidRPr="0059597C" w:rsidRDefault="0024480A" w:rsidP="0024480A">
      <w:pPr>
        <w:ind w:left="4" w:hanging="6"/>
        <w:jc w:val="center"/>
        <w:rPr>
          <w:rFonts w:ascii="Times New Roman" w:hAnsi="Times New Roman" w:cs="Times New Roman"/>
          <w:bCs/>
          <w:sz w:val="28"/>
          <w:szCs w:val="28"/>
        </w:rPr>
      </w:pPr>
      <w:r w:rsidRPr="0059597C">
        <w:rPr>
          <w:rFonts w:ascii="Times New Roman" w:hAnsi="Times New Roman" w:cs="Times New Roman"/>
          <w:bCs/>
          <w:sz w:val="28"/>
          <w:szCs w:val="28"/>
        </w:rPr>
        <w:t>профессиональное</w:t>
      </w:r>
    </w:p>
    <w:p w14:paraId="717E9C8B" w14:textId="77777777" w:rsidR="0024480A" w:rsidRPr="0059597C" w:rsidRDefault="0024480A" w:rsidP="0024480A">
      <w:pPr>
        <w:ind w:left="4" w:hanging="6"/>
        <w:jc w:val="center"/>
        <w:rPr>
          <w:rFonts w:ascii="Times New Roman" w:hAnsi="Times New Roman" w:cs="Times New Roman"/>
          <w:bCs/>
          <w:sz w:val="28"/>
          <w:szCs w:val="28"/>
        </w:rPr>
      </w:pPr>
      <w:r w:rsidRPr="0059597C">
        <w:rPr>
          <w:rFonts w:ascii="Times New Roman" w:hAnsi="Times New Roman" w:cs="Times New Roman"/>
          <w:bCs/>
          <w:sz w:val="28"/>
          <w:szCs w:val="28"/>
        </w:rPr>
        <w:t>образовательное учреждение «Тамбовский бизнес-колледж»</w:t>
      </w:r>
    </w:p>
    <w:p w14:paraId="21486FEB" w14:textId="77777777" w:rsidR="0024480A" w:rsidRPr="0059597C" w:rsidRDefault="0024480A" w:rsidP="0024480A">
      <w:pPr>
        <w:ind w:left="4" w:hanging="6"/>
        <w:jc w:val="center"/>
        <w:rPr>
          <w:rFonts w:ascii="Times New Roman" w:hAnsi="Times New Roman" w:cs="Times New Roman"/>
          <w:bCs/>
          <w:sz w:val="28"/>
          <w:szCs w:val="28"/>
        </w:rPr>
      </w:pPr>
    </w:p>
    <w:p w14:paraId="72FA41BE" w14:textId="77777777" w:rsidR="0024480A" w:rsidRPr="0059597C" w:rsidRDefault="0024480A" w:rsidP="0024480A">
      <w:pPr>
        <w:ind w:left="4" w:hanging="6"/>
        <w:jc w:val="center"/>
        <w:rPr>
          <w:rFonts w:ascii="Times New Roman" w:hAnsi="Times New Roman" w:cs="Times New Roman"/>
          <w:bCs/>
          <w:sz w:val="28"/>
          <w:szCs w:val="28"/>
        </w:rPr>
      </w:pPr>
    </w:p>
    <w:p w14:paraId="66C3031F" w14:textId="546D306C" w:rsidR="0024480A" w:rsidRPr="0059597C" w:rsidRDefault="0024480A" w:rsidP="00B044A9">
      <w:pPr>
        <w:ind w:left="4" w:hanging="6"/>
        <w:jc w:val="center"/>
        <w:rPr>
          <w:rFonts w:ascii="Times New Roman" w:hAnsi="Times New Roman" w:cs="Times New Roman"/>
          <w:bCs/>
          <w:sz w:val="28"/>
          <w:szCs w:val="28"/>
        </w:rPr>
      </w:pPr>
      <w:r w:rsidRPr="0059597C">
        <w:rPr>
          <w:rFonts w:ascii="Times New Roman" w:hAnsi="Times New Roman" w:cs="Times New Roman"/>
          <w:bCs/>
          <w:sz w:val="28"/>
          <w:szCs w:val="28"/>
        </w:rPr>
        <w:t xml:space="preserve">Предметная цикловая комиссия </w:t>
      </w:r>
      <w:r w:rsidR="00B044A9" w:rsidRPr="0059597C">
        <w:rPr>
          <w:rFonts w:ascii="Times New Roman" w:hAnsi="Times New Roman" w:cs="Times New Roman"/>
          <w:bCs/>
          <w:sz w:val="28"/>
          <w:szCs w:val="28"/>
        </w:rPr>
        <w:t>информационных дисциплин</w:t>
      </w:r>
    </w:p>
    <w:p w14:paraId="7BE77819" w14:textId="77777777" w:rsidR="00B044A9" w:rsidRPr="0059597C" w:rsidRDefault="00B044A9" w:rsidP="00B044A9">
      <w:pPr>
        <w:ind w:left="4" w:hanging="6"/>
        <w:jc w:val="center"/>
        <w:rPr>
          <w:rFonts w:ascii="Times New Roman" w:hAnsi="Times New Roman" w:cs="Times New Roman"/>
          <w:bCs/>
          <w:sz w:val="28"/>
          <w:szCs w:val="28"/>
        </w:rPr>
      </w:pPr>
    </w:p>
    <w:p w14:paraId="625BAED3" w14:textId="77777777" w:rsidR="0024480A" w:rsidRPr="0059597C" w:rsidRDefault="0024480A" w:rsidP="0024480A">
      <w:pPr>
        <w:spacing w:after="200" w:line="276" w:lineRule="auto"/>
        <w:jc w:val="center"/>
        <w:rPr>
          <w:rFonts w:ascii="Times New Roman" w:eastAsia="Calibri" w:hAnsi="Times New Roman" w:cs="Times New Roman"/>
        </w:rPr>
      </w:pPr>
    </w:p>
    <w:p w14:paraId="53B91935" w14:textId="1E229DD7" w:rsidR="0024480A" w:rsidRPr="0059597C" w:rsidRDefault="0024480A" w:rsidP="0024480A">
      <w:pPr>
        <w:spacing w:after="0" w:line="360" w:lineRule="auto"/>
        <w:jc w:val="center"/>
        <w:rPr>
          <w:rFonts w:ascii="Times New Roman" w:hAnsi="Times New Roman" w:cs="Times New Roman"/>
          <w:b/>
          <w:sz w:val="28"/>
          <w:szCs w:val="28"/>
        </w:rPr>
      </w:pPr>
      <w:r w:rsidRPr="0059597C">
        <w:rPr>
          <w:rFonts w:ascii="Times New Roman" w:hAnsi="Times New Roman" w:cs="Times New Roman"/>
          <w:b/>
          <w:sz w:val="28"/>
          <w:szCs w:val="28"/>
        </w:rPr>
        <w:t>Фонд оценочных средств</w:t>
      </w:r>
    </w:p>
    <w:p w14:paraId="1216CF91" w14:textId="7F705217" w:rsidR="0024480A" w:rsidRPr="0059597C" w:rsidRDefault="0024480A" w:rsidP="0024480A">
      <w:pPr>
        <w:spacing w:after="0" w:line="360" w:lineRule="auto"/>
        <w:jc w:val="center"/>
        <w:rPr>
          <w:rFonts w:ascii="Times New Roman" w:hAnsi="Times New Roman" w:cs="Times New Roman"/>
          <w:b/>
          <w:sz w:val="28"/>
          <w:szCs w:val="28"/>
        </w:rPr>
      </w:pPr>
      <w:r w:rsidRPr="0059597C">
        <w:rPr>
          <w:rFonts w:ascii="Times New Roman" w:hAnsi="Times New Roman" w:cs="Times New Roman"/>
          <w:b/>
          <w:sz w:val="28"/>
          <w:szCs w:val="28"/>
        </w:rPr>
        <w:t xml:space="preserve">для проведения промежуточной аттестации по дисциплине </w:t>
      </w:r>
    </w:p>
    <w:p w14:paraId="4B63CE38" w14:textId="77777777" w:rsidR="00B044A9" w:rsidRPr="0059597C" w:rsidRDefault="00B044A9" w:rsidP="0024480A">
      <w:pPr>
        <w:ind w:left="2" w:hanging="4"/>
        <w:jc w:val="center"/>
        <w:rPr>
          <w:rFonts w:ascii="Times New Roman" w:hAnsi="Times New Roman" w:cs="Times New Roman"/>
          <w:b/>
          <w:color w:val="000000"/>
          <w:sz w:val="28"/>
          <w:szCs w:val="28"/>
        </w:rPr>
      </w:pPr>
      <w:r w:rsidRPr="0059597C">
        <w:rPr>
          <w:rFonts w:ascii="Times New Roman" w:hAnsi="Times New Roman" w:cs="Times New Roman"/>
          <w:b/>
          <w:color w:val="000000"/>
          <w:sz w:val="28"/>
          <w:szCs w:val="28"/>
        </w:rPr>
        <w:t>ПОО.01 «Индивидуальный проект»</w:t>
      </w:r>
    </w:p>
    <w:p w14:paraId="0B281751" w14:textId="2C30135E" w:rsidR="0024480A" w:rsidRPr="0059597C" w:rsidRDefault="0024480A" w:rsidP="0024480A">
      <w:pPr>
        <w:ind w:left="2" w:hanging="4"/>
        <w:jc w:val="center"/>
        <w:rPr>
          <w:rFonts w:ascii="Times New Roman" w:hAnsi="Times New Roman" w:cs="Times New Roman"/>
          <w:bCs/>
          <w:sz w:val="28"/>
          <w:szCs w:val="28"/>
        </w:rPr>
      </w:pPr>
      <w:r w:rsidRPr="0059597C">
        <w:rPr>
          <w:rFonts w:ascii="Times New Roman" w:hAnsi="Times New Roman" w:cs="Times New Roman"/>
          <w:bCs/>
          <w:sz w:val="28"/>
          <w:szCs w:val="28"/>
        </w:rPr>
        <w:t>15.02.10. «Мехатроника и робототехника (по отраслям)»</w:t>
      </w:r>
    </w:p>
    <w:p w14:paraId="1C133760" w14:textId="77777777" w:rsidR="0024480A" w:rsidRPr="0059597C" w:rsidRDefault="0024480A" w:rsidP="0024480A">
      <w:pPr>
        <w:ind w:left="2" w:hanging="4"/>
        <w:jc w:val="center"/>
        <w:rPr>
          <w:rFonts w:ascii="Times New Roman" w:hAnsi="Times New Roman" w:cs="Times New Roman"/>
          <w:bCs/>
          <w:sz w:val="28"/>
          <w:szCs w:val="28"/>
        </w:rPr>
      </w:pPr>
    </w:p>
    <w:p w14:paraId="28401327" w14:textId="77777777" w:rsidR="0024480A" w:rsidRPr="0059597C" w:rsidRDefault="0024480A" w:rsidP="0024480A">
      <w:pPr>
        <w:ind w:left="2" w:hanging="4"/>
        <w:jc w:val="center"/>
        <w:rPr>
          <w:rFonts w:ascii="Times New Roman" w:hAnsi="Times New Roman" w:cs="Times New Roman"/>
          <w:bCs/>
          <w:sz w:val="28"/>
          <w:szCs w:val="28"/>
        </w:rPr>
      </w:pPr>
    </w:p>
    <w:p w14:paraId="3D2B7844" w14:textId="77777777" w:rsidR="0024480A" w:rsidRPr="0059597C" w:rsidRDefault="0024480A" w:rsidP="0024480A">
      <w:pPr>
        <w:ind w:left="2" w:hanging="4"/>
        <w:jc w:val="center"/>
        <w:rPr>
          <w:rFonts w:ascii="Times New Roman" w:hAnsi="Times New Roman" w:cs="Times New Roman"/>
          <w:bCs/>
          <w:sz w:val="28"/>
          <w:szCs w:val="28"/>
        </w:rPr>
      </w:pPr>
    </w:p>
    <w:p w14:paraId="47B18BEA" w14:textId="77777777" w:rsidR="0024480A" w:rsidRPr="0059597C" w:rsidRDefault="0024480A" w:rsidP="0024480A">
      <w:pPr>
        <w:ind w:left="2" w:hanging="4"/>
        <w:jc w:val="center"/>
        <w:rPr>
          <w:rFonts w:ascii="Times New Roman" w:hAnsi="Times New Roman" w:cs="Times New Roman"/>
          <w:bCs/>
          <w:sz w:val="28"/>
          <w:szCs w:val="28"/>
        </w:rPr>
      </w:pPr>
    </w:p>
    <w:p w14:paraId="0151673A" w14:textId="77777777" w:rsidR="0024480A" w:rsidRPr="0059597C" w:rsidRDefault="0024480A" w:rsidP="0024480A">
      <w:pPr>
        <w:ind w:left="2" w:hanging="4"/>
        <w:jc w:val="center"/>
        <w:rPr>
          <w:rFonts w:ascii="Times New Roman" w:hAnsi="Times New Roman" w:cs="Times New Roman"/>
          <w:bCs/>
          <w:sz w:val="28"/>
          <w:szCs w:val="28"/>
        </w:rPr>
      </w:pPr>
    </w:p>
    <w:p w14:paraId="2AF1E008" w14:textId="42307408" w:rsidR="0024480A" w:rsidRPr="0059597C" w:rsidRDefault="0024480A" w:rsidP="0024480A">
      <w:pPr>
        <w:ind w:left="2" w:hanging="4"/>
        <w:jc w:val="right"/>
        <w:rPr>
          <w:rFonts w:ascii="Times New Roman" w:hAnsi="Times New Roman" w:cs="Times New Roman"/>
          <w:bCs/>
          <w:sz w:val="28"/>
          <w:szCs w:val="28"/>
        </w:rPr>
      </w:pPr>
      <w:r w:rsidRPr="0059597C">
        <w:rPr>
          <w:rFonts w:ascii="Times New Roman" w:hAnsi="Times New Roman" w:cs="Times New Roman"/>
          <w:bCs/>
          <w:sz w:val="28"/>
          <w:szCs w:val="28"/>
        </w:rPr>
        <w:t>Составитель (автор):</w:t>
      </w:r>
      <w:r w:rsidR="00B044A9" w:rsidRPr="0059597C">
        <w:rPr>
          <w:rFonts w:ascii="Times New Roman" w:hAnsi="Times New Roman" w:cs="Times New Roman"/>
          <w:bCs/>
          <w:sz w:val="28"/>
          <w:szCs w:val="28"/>
        </w:rPr>
        <w:t xml:space="preserve"> </w:t>
      </w:r>
      <w:r w:rsidRPr="0059597C">
        <w:rPr>
          <w:rFonts w:ascii="Times New Roman" w:hAnsi="Times New Roman" w:cs="Times New Roman"/>
          <w:bCs/>
          <w:sz w:val="28"/>
          <w:szCs w:val="28"/>
        </w:rPr>
        <w:t>Поленков</w:t>
      </w:r>
      <w:r w:rsidR="00B044A9" w:rsidRPr="0059597C">
        <w:rPr>
          <w:rFonts w:ascii="Times New Roman" w:hAnsi="Times New Roman" w:cs="Times New Roman"/>
          <w:bCs/>
          <w:sz w:val="28"/>
          <w:szCs w:val="28"/>
        </w:rPr>
        <w:t>а</w:t>
      </w:r>
      <w:r w:rsidRPr="0059597C">
        <w:rPr>
          <w:rFonts w:ascii="Times New Roman" w:hAnsi="Times New Roman" w:cs="Times New Roman"/>
          <w:bCs/>
          <w:sz w:val="28"/>
          <w:szCs w:val="28"/>
        </w:rPr>
        <w:t xml:space="preserve"> </w:t>
      </w:r>
      <w:r w:rsidR="00B044A9" w:rsidRPr="0059597C">
        <w:rPr>
          <w:rFonts w:ascii="Times New Roman" w:hAnsi="Times New Roman" w:cs="Times New Roman"/>
          <w:bCs/>
          <w:sz w:val="28"/>
          <w:szCs w:val="28"/>
        </w:rPr>
        <w:t>В</w:t>
      </w:r>
      <w:r w:rsidRPr="0059597C">
        <w:rPr>
          <w:rFonts w:ascii="Times New Roman" w:hAnsi="Times New Roman" w:cs="Times New Roman"/>
          <w:bCs/>
          <w:sz w:val="28"/>
          <w:szCs w:val="28"/>
        </w:rPr>
        <w:t>.</w:t>
      </w:r>
      <w:r w:rsidR="00B044A9" w:rsidRPr="0059597C">
        <w:rPr>
          <w:rFonts w:ascii="Times New Roman" w:hAnsi="Times New Roman" w:cs="Times New Roman"/>
          <w:bCs/>
          <w:sz w:val="28"/>
          <w:szCs w:val="28"/>
        </w:rPr>
        <w:t>Ю</w:t>
      </w:r>
      <w:r w:rsidRPr="0059597C">
        <w:rPr>
          <w:rFonts w:ascii="Times New Roman" w:hAnsi="Times New Roman" w:cs="Times New Roman"/>
          <w:bCs/>
          <w:sz w:val="28"/>
          <w:szCs w:val="28"/>
        </w:rPr>
        <w:t xml:space="preserve">., </w:t>
      </w:r>
    </w:p>
    <w:p w14:paraId="1C2C6315" w14:textId="77777777" w:rsidR="0024480A" w:rsidRPr="0059597C" w:rsidRDefault="0024480A" w:rsidP="0024480A">
      <w:pPr>
        <w:ind w:left="2" w:hanging="4"/>
        <w:jc w:val="right"/>
        <w:rPr>
          <w:rFonts w:ascii="Times New Roman" w:hAnsi="Times New Roman" w:cs="Times New Roman"/>
          <w:bCs/>
          <w:sz w:val="28"/>
          <w:szCs w:val="28"/>
        </w:rPr>
      </w:pPr>
      <w:r w:rsidRPr="0059597C">
        <w:rPr>
          <w:rFonts w:ascii="Times New Roman" w:hAnsi="Times New Roman" w:cs="Times New Roman"/>
          <w:bCs/>
          <w:sz w:val="28"/>
          <w:szCs w:val="28"/>
        </w:rPr>
        <w:t>преподаватель ТОГАПОУ «Тамбовский бизнес-колледж»</w:t>
      </w:r>
    </w:p>
    <w:p w14:paraId="6DE1E93E" w14:textId="77777777" w:rsidR="0024480A" w:rsidRPr="0059597C" w:rsidRDefault="0024480A" w:rsidP="0024480A">
      <w:pPr>
        <w:ind w:left="2" w:hanging="4"/>
        <w:jc w:val="right"/>
        <w:rPr>
          <w:rFonts w:ascii="Times New Roman" w:hAnsi="Times New Roman" w:cs="Times New Roman"/>
          <w:bCs/>
          <w:sz w:val="28"/>
          <w:szCs w:val="28"/>
        </w:rPr>
      </w:pPr>
    </w:p>
    <w:p w14:paraId="0EBDD218" w14:textId="77777777" w:rsidR="0024480A" w:rsidRPr="0059597C" w:rsidRDefault="0024480A" w:rsidP="0024480A">
      <w:pPr>
        <w:ind w:left="2" w:hanging="4"/>
        <w:jc w:val="center"/>
        <w:rPr>
          <w:rFonts w:ascii="Times New Roman" w:hAnsi="Times New Roman" w:cs="Times New Roman"/>
          <w:bCs/>
          <w:sz w:val="28"/>
          <w:szCs w:val="28"/>
        </w:rPr>
      </w:pPr>
    </w:p>
    <w:p w14:paraId="2331A76E" w14:textId="77777777" w:rsidR="0024480A" w:rsidRPr="0059597C" w:rsidRDefault="0024480A" w:rsidP="0024480A">
      <w:pPr>
        <w:ind w:left="2" w:hanging="4"/>
        <w:jc w:val="center"/>
        <w:rPr>
          <w:rFonts w:ascii="Times New Roman" w:hAnsi="Times New Roman" w:cs="Times New Roman"/>
          <w:bCs/>
          <w:sz w:val="28"/>
          <w:szCs w:val="28"/>
        </w:rPr>
      </w:pPr>
    </w:p>
    <w:p w14:paraId="42F0F017" w14:textId="77777777" w:rsidR="0024480A" w:rsidRPr="0059597C" w:rsidRDefault="0024480A" w:rsidP="0024480A">
      <w:pPr>
        <w:ind w:left="2" w:hanging="4"/>
        <w:jc w:val="center"/>
        <w:rPr>
          <w:rFonts w:ascii="Times New Roman" w:hAnsi="Times New Roman" w:cs="Times New Roman"/>
          <w:bCs/>
          <w:sz w:val="28"/>
          <w:szCs w:val="28"/>
        </w:rPr>
      </w:pPr>
    </w:p>
    <w:p w14:paraId="303786FC" w14:textId="77777777" w:rsidR="0024480A" w:rsidRPr="0059597C" w:rsidRDefault="0024480A" w:rsidP="0024480A">
      <w:pPr>
        <w:ind w:left="2" w:hanging="4"/>
        <w:jc w:val="center"/>
        <w:rPr>
          <w:rFonts w:ascii="Times New Roman" w:hAnsi="Times New Roman" w:cs="Times New Roman"/>
          <w:bCs/>
          <w:sz w:val="28"/>
          <w:szCs w:val="28"/>
        </w:rPr>
      </w:pPr>
    </w:p>
    <w:p w14:paraId="0FCCDF60" w14:textId="493FF785" w:rsidR="0024480A" w:rsidRPr="0059597C" w:rsidRDefault="0024480A" w:rsidP="0024480A">
      <w:pPr>
        <w:rPr>
          <w:rFonts w:ascii="Times New Roman" w:hAnsi="Times New Roman" w:cs="Times New Roman"/>
          <w:bCs/>
          <w:sz w:val="28"/>
          <w:szCs w:val="28"/>
        </w:rPr>
      </w:pPr>
    </w:p>
    <w:p w14:paraId="360778D1" w14:textId="77777777" w:rsidR="00B044A9" w:rsidRPr="0059597C" w:rsidRDefault="00B044A9" w:rsidP="0024480A">
      <w:pPr>
        <w:rPr>
          <w:rFonts w:ascii="Times New Roman" w:hAnsi="Times New Roman" w:cs="Times New Roman"/>
          <w:bCs/>
          <w:sz w:val="28"/>
          <w:szCs w:val="28"/>
        </w:rPr>
      </w:pPr>
    </w:p>
    <w:p w14:paraId="56DAC23B" w14:textId="4D62EBFD" w:rsidR="0024480A" w:rsidRPr="0059597C" w:rsidRDefault="0024480A" w:rsidP="0024480A">
      <w:pPr>
        <w:ind w:left="2" w:hanging="4"/>
        <w:jc w:val="center"/>
        <w:rPr>
          <w:rFonts w:ascii="Times New Roman" w:hAnsi="Times New Roman" w:cs="Times New Roman"/>
          <w:bCs/>
          <w:sz w:val="28"/>
          <w:szCs w:val="28"/>
        </w:rPr>
      </w:pPr>
      <w:r w:rsidRPr="0059597C">
        <w:rPr>
          <w:rFonts w:ascii="Times New Roman" w:hAnsi="Times New Roman" w:cs="Times New Roman"/>
          <w:bCs/>
          <w:sz w:val="28"/>
          <w:szCs w:val="28"/>
        </w:rPr>
        <w:t>Тамбов 202</w:t>
      </w:r>
      <w:r w:rsidR="00285260">
        <w:rPr>
          <w:rFonts w:ascii="Times New Roman" w:hAnsi="Times New Roman" w:cs="Times New Roman"/>
          <w:bCs/>
          <w:sz w:val="28"/>
          <w:szCs w:val="28"/>
        </w:rPr>
        <w:t>4</w:t>
      </w:r>
    </w:p>
    <w:p w14:paraId="215A25E1" w14:textId="77777777" w:rsidR="0024480A" w:rsidRPr="0059597C" w:rsidRDefault="0024480A" w:rsidP="0024480A">
      <w:pPr>
        <w:pStyle w:val="21"/>
        <w:rPr>
          <w:kern w:val="36"/>
          <w:sz w:val="24"/>
          <w:szCs w:val="24"/>
        </w:rPr>
      </w:pPr>
    </w:p>
    <w:p w14:paraId="1A6BF76A" w14:textId="77777777" w:rsidR="0024480A" w:rsidRPr="0059597C" w:rsidRDefault="0024480A" w:rsidP="0024480A">
      <w:pPr>
        <w:pStyle w:val="21"/>
        <w:rPr>
          <w:kern w:val="36"/>
          <w:sz w:val="24"/>
          <w:szCs w:val="24"/>
        </w:rPr>
      </w:pPr>
    </w:p>
    <w:tbl>
      <w:tblPr>
        <w:tblW w:w="9674" w:type="dxa"/>
        <w:tblInd w:w="-318" w:type="dxa"/>
        <w:tblLayout w:type="fixed"/>
        <w:tblLook w:val="0000" w:firstRow="0" w:lastRow="0" w:firstColumn="0" w:lastColumn="0" w:noHBand="0" w:noVBand="0"/>
      </w:tblPr>
      <w:tblGrid>
        <w:gridCol w:w="4999"/>
        <w:gridCol w:w="4675"/>
      </w:tblGrid>
      <w:tr w:rsidR="0024480A" w:rsidRPr="0059597C" w14:paraId="58285AFE" w14:textId="77777777" w:rsidTr="00B044A9">
        <w:tc>
          <w:tcPr>
            <w:tcW w:w="4999" w:type="dxa"/>
          </w:tcPr>
          <w:p w14:paraId="3AFF6CB5"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lastRenderedPageBreak/>
              <w:t xml:space="preserve">ОДОБРЕНА </w:t>
            </w:r>
          </w:p>
          <w:p w14:paraId="73FA355E" w14:textId="6F007BC8"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 xml:space="preserve">Предметной цикловой комиссией </w:t>
            </w:r>
            <w:r w:rsidR="00B044A9" w:rsidRPr="0059597C">
              <w:rPr>
                <w:bCs/>
                <w:sz w:val="28"/>
                <w:szCs w:val="28"/>
              </w:rPr>
              <w:t>информационных дисциплин</w:t>
            </w:r>
          </w:p>
          <w:p w14:paraId="60DE3A47"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486E9B9F"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Протокол № 1</w:t>
            </w:r>
          </w:p>
          <w:p w14:paraId="5654F6D5"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от «30» августа 2025г.</w:t>
            </w:r>
          </w:p>
          <w:p w14:paraId="148E1B94"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4675" w:type="dxa"/>
          </w:tcPr>
          <w:p w14:paraId="2AC4BA35"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Разработана на основе Федерального государственного образовательного стандарта по специальности 15.02.10 «Мехатроника и робототехника»</w:t>
            </w:r>
          </w:p>
        </w:tc>
      </w:tr>
      <w:tr w:rsidR="0024480A" w:rsidRPr="0059597C" w14:paraId="38434E87" w14:textId="77777777" w:rsidTr="00B044A9">
        <w:tc>
          <w:tcPr>
            <w:tcW w:w="4999" w:type="dxa"/>
          </w:tcPr>
          <w:p w14:paraId="1F37B704"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Председатель Предметной цикловой комиссии</w:t>
            </w:r>
          </w:p>
          <w:p w14:paraId="3774C7C8" w14:textId="1D2258A6"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 xml:space="preserve">________________ </w:t>
            </w:r>
            <w:r w:rsidR="00B044A9" w:rsidRPr="0059597C">
              <w:rPr>
                <w:color w:val="000000"/>
                <w:sz w:val="28"/>
                <w:szCs w:val="28"/>
              </w:rPr>
              <w:t>Туляков Д.В</w:t>
            </w:r>
            <w:r w:rsidRPr="0059597C">
              <w:rPr>
                <w:color w:val="000000"/>
                <w:sz w:val="28"/>
                <w:szCs w:val="28"/>
              </w:rPr>
              <w:t>.</w:t>
            </w:r>
          </w:p>
          <w:p w14:paraId="16210765"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tc>
        <w:tc>
          <w:tcPr>
            <w:tcW w:w="4675" w:type="dxa"/>
          </w:tcPr>
          <w:p w14:paraId="0C2568F7"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Заместитель директора по УМР</w:t>
            </w:r>
          </w:p>
          <w:p w14:paraId="123872D9"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14:paraId="1A9A9B44" w14:textId="77777777" w:rsidR="0024480A" w:rsidRPr="0059597C" w:rsidRDefault="0024480A" w:rsidP="00B044A9">
            <w:pPr>
              <w:pStyle w:val="12"/>
              <w:widowControl w:val="0"/>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r w:rsidRPr="0059597C">
              <w:rPr>
                <w:color w:val="000000"/>
                <w:sz w:val="28"/>
                <w:szCs w:val="28"/>
              </w:rPr>
              <w:t>____________ Гарницкая И.Д.</w:t>
            </w:r>
          </w:p>
        </w:tc>
      </w:tr>
    </w:tbl>
    <w:p w14:paraId="09286E2F" w14:textId="77777777" w:rsidR="0024480A" w:rsidRPr="0059597C" w:rsidRDefault="0024480A" w:rsidP="0024480A">
      <w:pPr>
        <w:pStyle w:val="21"/>
        <w:rPr>
          <w:kern w:val="36"/>
          <w:sz w:val="28"/>
          <w:szCs w:val="28"/>
        </w:rPr>
      </w:pPr>
    </w:p>
    <w:p w14:paraId="6F17AC15" w14:textId="77777777" w:rsidR="0024480A" w:rsidRPr="0059597C" w:rsidRDefault="0024480A" w:rsidP="0024480A">
      <w:pPr>
        <w:pStyle w:val="21"/>
        <w:rPr>
          <w:kern w:val="36"/>
          <w:sz w:val="28"/>
          <w:szCs w:val="28"/>
        </w:rPr>
      </w:pPr>
      <w:r w:rsidRPr="0059597C">
        <w:rPr>
          <w:kern w:val="36"/>
          <w:sz w:val="28"/>
          <w:szCs w:val="28"/>
        </w:rPr>
        <w:t xml:space="preserve">Разработчик: </w:t>
      </w:r>
      <w:r w:rsidRPr="0059597C">
        <w:rPr>
          <w:kern w:val="36"/>
          <w:sz w:val="28"/>
          <w:szCs w:val="28"/>
        </w:rPr>
        <w:tab/>
      </w:r>
    </w:p>
    <w:p w14:paraId="7A318581" w14:textId="288472B4" w:rsidR="0024480A" w:rsidRPr="0059597C" w:rsidRDefault="0024480A" w:rsidP="0024480A">
      <w:pPr>
        <w:pStyle w:val="21"/>
        <w:rPr>
          <w:kern w:val="36"/>
          <w:sz w:val="28"/>
          <w:szCs w:val="28"/>
        </w:rPr>
      </w:pPr>
      <w:r w:rsidRPr="0059597C">
        <w:rPr>
          <w:kern w:val="36"/>
          <w:sz w:val="28"/>
          <w:szCs w:val="28"/>
        </w:rPr>
        <w:t xml:space="preserve">Преподаватель </w:t>
      </w:r>
      <w:r w:rsidRPr="0059597C">
        <w:rPr>
          <w:sz w:val="28"/>
          <w:szCs w:val="28"/>
        </w:rPr>
        <w:t>Поленков</w:t>
      </w:r>
      <w:r w:rsidR="00B044A9" w:rsidRPr="0059597C">
        <w:rPr>
          <w:sz w:val="28"/>
          <w:szCs w:val="28"/>
        </w:rPr>
        <w:t>а</w:t>
      </w:r>
      <w:r w:rsidRPr="0059597C">
        <w:rPr>
          <w:sz w:val="28"/>
          <w:szCs w:val="28"/>
        </w:rPr>
        <w:t xml:space="preserve"> </w:t>
      </w:r>
      <w:r w:rsidR="00B044A9" w:rsidRPr="0059597C">
        <w:rPr>
          <w:sz w:val="28"/>
          <w:szCs w:val="28"/>
        </w:rPr>
        <w:t>В</w:t>
      </w:r>
      <w:r w:rsidRPr="0059597C">
        <w:rPr>
          <w:sz w:val="28"/>
          <w:szCs w:val="28"/>
        </w:rPr>
        <w:t>.</w:t>
      </w:r>
      <w:r w:rsidR="00B044A9" w:rsidRPr="0059597C">
        <w:rPr>
          <w:sz w:val="28"/>
          <w:szCs w:val="28"/>
        </w:rPr>
        <w:t>Ю</w:t>
      </w:r>
      <w:r w:rsidRPr="0059597C">
        <w:rPr>
          <w:sz w:val="28"/>
          <w:szCs w:val="28"/>
        </w:rPr>
        <w:t>., преподаватель информационных дисциплин.</w:t>
      </w:r>
    </w:p>
    <w:p w14:paraId="58DBAB02" w14:textId="77777777" w:rsidR="0024480A" w:rsidRPr="0059597C" w:rsidRDefault="0024480A" w:rsidP="0024480A">
      <w:pPr>
        <w:pStyle w:val="21"/>
        <w:rPr>
          <w:kern w:val="36"/>
          <w:sz w:val="28"/>
          <w:szCs w:val="28"/>
        </w:rPr>
      </w:pPr>
    </w:p>
    <w:p w14:paraId="7E3C6362" w14:textId="77777777" w:rsidR="0024480A" w:rsidRPr="0059597C" w:rsidRDefault="0024480A" w:rsidP="0024480A">
      <w:pPr>
        <w:pStyle w:val="21"/>
        <w:rPr>
          <w:kern w:val="36"/>
          <w:sz w:val="24"/>
          <w:szCs w:val="24"/>
        </w:rPr>
      </w:pPr>
    </w:p>
    <w:p w14:paraId="6DBDA9E0" w14:textId="77777777" w:rsidR="0024480A" w:rsidRPr="0059597C" w:rsidRDefault="0024480A" w:rsidP="0024480A">
      <w:pPr>
        <w:pStyle w:val="21"/>
        <w:rPr>
          <w:kern w:val="36"/>
          <w:sz w:val="24"/>
          <w:szCs w:val="24"/>
        </w:rPr>
      </w:pPr>
    </w:p>
    <w:p w14:paraId="202AD935" w14:textId="77777777" w:rsidR="0024480A" w:rsidRPr="0059597C" w:rsidRDefault="0024480A" w:rsidP="0024480A">
      <w:pPr>
        <w:pStyle w:val="21"/>
        <w:rPr>
          <w:kern w:val="36"/>
          <w:sz w:val="24"/>
          <w:szCs w:val="24"/>
        </w:rPr>
      </w:pPr>
    </w:p>
    <w:p w14:paraId="26DB9036" w14:textId="77777777" w:rsidR="0024480A" w:rsidRPr="0059597C" w:rsidRDefault="0024480A" w:rsidP="0024480A">
      <w:pPr>
        <w:pStyle w:val="21"/>
        <w:rPr>
          <w:kern w:val="36"/>
          <w:sz w:val="24"/>
          <w:szCs w:val="24"/>
        </w:rPr>
      </w:pPr>
    </w:p>
    <w:p w14:paraId="503825CF" w14:textId="77777777" w:rsidR="0024480A" w:rsidRPr="0059597C" w:rsidRDefault="0024480A" w:rsidP="0024480A">
      <w:pPr>
        <w:pStyle w:val="21"/>
        <w:rPr>
          <w:kern w:val="36"/>
          <w:sz w:val="24"/>
          <w:szCs w:val="24"/>
        </w:rPr>
      </w:pPr>
    </w:p>
    <w:p w14:paraId="150F46E6" w14:textId="3A5D84D2" w:rsidR="0024480A" w:rsidRPr="0059597C" w:rsidRDefault="0024480A" w:rsidP="0024480A">
      <w:pPr>
        <w:pStyle w:val="21"/>
        <w:rPr>
          <w:kern w:val="36"/>
          <w:sz w:val="24"/>
          <w:szCs w:val="24"/>
        </w:rPr>
      </w:pPr>
    </w:p>
    <w:p w14:paraId="30BD3A97" w14:textId="2AEE7055" w:rsidR="0024480A" w:rsidRPr="0059597C" w:rsidRDefault="0024480A" w:rsidP="0024480A">
      <w:pPr>
        <w:pStyle w:val="21"/>
        <w:rPr>
          <w:kern w:val="36"/>
          <w:sz w:val="24"/>
          <w:szCs w:val="24"/>
        </w:rPr>
      </w:pPr>
    </w:p>
    <w:p w14:paraId="18583B8E" w14:textId="6420E8F1" w:rsidR="0024480A" w:rsidRPr="0059597C" w:rsidRDefault="0024480A" w:rsidP="0024480A">
      <w:pPr>
        <w:pStyle w:val="21"/>
        <w:rPr>
          <w:kern w:val="36"/>
          <w:sz w:val="24"/>
          <w:szCs w:val="24"/>
        </w:rPr>
      </w:pPr>
    </w:p>
    <w:p w14:paraId="5D954E13" w14:textId="43BEA18A" w:rsidR="0024480A" w:rsidRPr="0059597C" w:rsidRDefault="0024480A" w:rsidP="0024480A">
      <w:pPr>
        <w:pStyle w:val="21"/>
        <w:rPr>
          <w:kern w:val="36"/>
          <w:sz w:val="24"/>
          <w:szCs w:val="24"/>
        </w:rPr>
      </w:pPr>
    </w:p>
    <w:p w14:paraId="0347F2B2" w14:textId="1DD5C1C0" w:rsidR="0024480A" w:rsidRPr="0059597C" w:rsidRDefault="0024480A" w:rsidP="0024480A">
      <w:pPr>
        <w:pStyle w:val="21"/>
        <w:rPr>
          <w:kern w:val="36"/>
          <w:sz w:val="24"/>
          <w:szCs w:val="24"/>
        </w:rPr>
      </w:pPr>
    </w:p>
    <w:p w14:paraId="2C769C85" w14:textId="671B5130" w:rsidR="0024480A" w:rsidRPr="0059597C" w:rsidRDefault="0024480A" w:rsidP="0024480A">
      <w:pPr>
        <w:pStyle w:val="21"/>
        <w:rPr>
          <w:kern w:val="36"/>
          <w:sz w:val="24"/>
          <w:szCs w:val="24"/>
        </w:rPr>
      </w:pPr>
    </w:p>
    <w:p w14:paraId="1E068611" w14:textId="4BFB1573" w:rsidR="0024480A" w:rsidRPr="0059597C" w:rsidRDefault="0024480A" w:rsidP="0024480A">
      <w:pPr>
        <w:pStyle w:val="21"/>
        <w:rPr>
          <w:kern w:val="36"/>
          <w:sz w:val="24"/>
          <w:szCs w:val="24"/>
        </w:rPr>
      </w:pPr>
    </w:p>
    <w:p w14:paraId="7A72BEC8" w14:textId="2D652E0A" w:rsidR="0024480A" w:rsidRPr="0059597C" w:rsidRDefault="0024480A" w:rsidP="0024480A">
      <w:pPr>
        <w:pStyle w:val="21"/>
        <w:rPr>
          <w:kern w:val="36"/>
          <w:sz w:val="24"/>
          <w:szCs w:val="24"/>
        </w:rPr>
      </w:pPr>
    </w:p>
    <w:p w14:paraId="1DA4086E" w14:textId="76EA4AA2" w:rsidR="0024480A" w:rsidRPr="0059597C" w:rsidRDefault="0024480A" w:rsidP="0024480A">
      <w:pPr>
        <w:pStyle w:val="21"/>
        <w:rPr>
          <w:kern w:val="36"/>
          <w:sz w:val="24"/>
          <w:szCs w:val="24"/>
        </w:rPr>
      </w:pPr>
    </w:p>
    <w:p w14:paraId="153E1666" w14:textId="68D85DCD" w:rsidR="0024480A" w:rsidRPr="0059597C" w:rsidRDefault="0024480A" w:rsidP="0024480A">
      <w:pPr>
        <w:pStyle w:val="21"/>
        <w:rPr>
          <w:kern w:val="36"/>
          <w:sz w:val="24"/>
          <w:szCs w:val="24"/>
        </w:rPr>
      </w:pPr>
    </w:p>
    <w:p w14:paraId="4F936846" w14:textId="0BCF168A" w:rsidR="0024480A" w:rsidRPr="0059597C" w:rsidRDefault="0024480A" w:rsidP="0024480A">
      <w:pPr>
        <w:pStyle w:val="21"/>
        <w:rPr>
          <w:kern w:val="36"/>
          <w:sz w:val="24"/>
          <w:szCs w:val="24"/>
        </w:rPr>
      </w:pPr>
    </w:p>
    <w:p w14:paraId="22A066A7" w14:textId="0EFB7F59" w:rsidR="0024480A" w:rsidRPr="0059597C" w:rsidRDefault="0024480A" w:rsidP="0024480A">
      <w:pPr>
        <w:pStyle w:val="21"/>
        <w:rPr>
          <w:kern w:val="36"/>
          <w:sz w:val="24"/>
          <w:szCs w:val="24"/>
        </w:rPr>
      </w:pPr>
    </w:p>
    <w:p w14:paraId="6151296F" w14:textId="5D22EE88" w:rsidR="0024480A" w:rsidRPr="0059597C" w:rsidRDefault="0024480A" w:rsidP="0024480A">
      <w:pPr>
        <w:pStyle w:val="21"/>
        <w:rPr>
          <w:kern w:val="36"/>
          <w:sz w:val="24"/>
          <w:szCs w:val="24"/>
        </w:rPr>
      </w:pPr>
    </w:p>
    <w:p w14:paraId="2025B0A6" w14:textId="5BBE3117" w:rsidR="0024480A" w:rsidRPr="0059597C" w:rsidRDefault="0024480A" w:rsidP="0024480A">
      <w:pPr>
        <w:pStyle w:val="21"/>
        <w:rPr>
          <w:kern w:val="36"/>
          <w:sz w:val="24"/>
          <w:szCs w:val="24"/>
        </w:rPr>
      </w:pPr>
    </w:p>
    <w:p w14:paraId="2A6E31C6" w14:textId="15D9FB08" w:rsidR="0024480A" w:rsidRPr="0059597C" w:rsidRDefault="0024480A" w:rsidP="0024480A">
      <w:pPr>
        <w:pStyle w:val="21"/>
        <w:rPr>
          <w:kern w:val="36"/>
          <w:sz w:val="24"/>
          <w:szCs w:val="24"/>
        </w:rPr>
      </w:pPr>
    </w:p>
    <w:p w14:paraId="66800E56" w14:textId="1C49ADAD" w:rsidR="0024480A" w:rsidRPr="0059597C" w:rsidRDefault="0024480A" w:rsidP="0024480A">
      <w:pPr>
        <w:pStyle w:val="21"/>
        <w:rPr>
          <w:kern w:val="36"/>
          <w:sz w:val="24"/>
          <w:szCs w:val="24"/>
        </w:rPr>
      </w:pPr>
    </w:p>
    <w:p w14:paraId="5198860F" w14:textId="737ABB2E" w:rsidR="0024480A" w:rsidRPr="0059597C" w:rsidRDefault="0024480A" w:rsidP="0024480A">
      <w:pPr>
        <w:pStyle w:val="21"/>
        <w:rPr>
          <w:kern w:val="36"/>
          <w:sz w:val="24"/>
          <w:szCs w:val="24"/>
        </w:rPr>
      </w:pPr>
    </w:p>
    <w:p w14:paraId="466BB75E" w14:textId="1602EA5C" w:rsidR="0024480A" w:rsidRPr="0059597C" w:rsidRDefault="0024480A" w:rsidP="0024480A">
      <w:pPr>
        <w:pStyle w:val="21"/>
        <w:rPr>
          <w:kern w:val="36"/>
          <w:sz w:val="24"/>
          <w:szCs w:val="24"/>
        </w:rPr>
      </w:pPr>
    </w:p>
    <w:p w14:paraId="08E59335" w14:textId="25849E70" w:rsidR="0024480A" w:rsidRPr="0059597C" w:rsidRDefault="0024480A" w:rsidP="0024480A">
      <w:pPr>
        <w:pStyle w:val="21"/>
        <w:rPr>
          <w:kern w:val="36"/>
          <w:sz w:val="24"/>
          <w:szCs w:val="24"/>
        </w:rPr>
      </w:pPr>
    </w:p>
    <w:p w14:paraId="6BBEE649" w14:textId="2C4F4D3A" w:rsidR="0024480A" w:rsidRPr="0059597C" w:rsidRDefault="0024480A" w:rsidP="0024480A">
      <w:pPr>
        <w:pStyle w:val="21"/>
        <w:rPr>
          <w:kern w:val="36"/>
          <w:sz w:val="24"/>
          <w:szCs w:val="24"/>
        </w:rPr>
      </w:pPr>
    </w:p>
    <w:p w14:paraId="79527D2A" w14:textId="77777777" w:rsidR="0024480A" w:rsidRPr="0059597C" w:rsidRDefault="0024480A" w:rsidP="0024480A">
      <w:pPr>
        <w:pStyle w:val="21"/>
        <w:rPr>
          <w:kern w:val="36"/>
          <w:sz w:val="24"/>
          <w:szCs w:val="24"/>
        </w:rPr>
      </w:pPr>
    </w:p>
    <w:p w14:paraId="061FB116" w14:textId="77777777" w:rsidR="0024480A" w:rsidRPr="0059597C" w:rsidRDefault="0024480A" w:rsidP="0024480A">
      <w:pPr>
        <w:pStyle w:val="21"/>
        <w:rPr>
          <w:kern w:val="36"/>
          <w:sz w:val="24"/>
          <w:szCs w:val="24"/>
        </w:rPr>
      </w:pPr>
    </w:p>
    <w:p w14:paraId="08D95011" w14:textId="77777777" w:rsidR="0024480A" w:rsidRPr="0059597C" w:rsidRDefault="0024480A" w:rsidP="0024480A">
      <w:pPr>
        <w:pStyle w:val="21"/>
        <w:rPr>
          <w:kern w:val="36"/>
          <w:sz w:val="24"/>
          <w:szCs w:val="24"/>
        </w:rPr>
      </w:pPr>
    </w:p>
    <w:p w14:paraId="13E16310" w14:textId="77777777" w:rsidR="0024480A" w:rsidRPr="0059597C" w:rsidRDefault="0024480A" w:rsidP="0024480A">
      <w:pPr>
        <w:pStyle w:val="21"/>
        <w:rPr>
          <w:kern w:val="36"/>
          <w:sz w:val="24"/>
          <w:szCs w:val="24"/>
        </w:rPr>
      </w:pPr>
    </w:p>
    <w:p w14:paraId="48A209D8" w14:textId="77777777" w:rsidR="0024480A" w:rsidRPr="0059597C" w:rsidRDefault="0024480A" w:rsidP="0024480A">
      <w:pPr>
        <w:pStyle w:val="21"/>
        <w:rPr>
          <w:kern w:val="36"/>
          <w:sz w:val="24"/>
          <w:szCs w:val="24"/>
        </w:rPr>
      </w:pPr>
    </w:p>
    <w:p w14:paraId="40F0395A" w14:textId="55EC2656" w:rsidR="00237EC6" w:rsidRPr="0059597C" w:rsidRDefault="00237EC6" w:rsidP="00237EC6">
      <w:pPr>
        <w:spacing w:after="0" w:line="276" w:lineRule="auto"/>
        <w:rPr>
          <w:rFonts w:ascii="Times New Roman" w:hAnsi="Times New Roman" w:cs="Times New Roman"/>
          <w:sz w:val="28"/>
          <w:szCs w:val="28"/>
        </w:rPr>
      </w:pPr>
    </w:p>
    <w:p w14:paraId="5F87932C" w14:textId="498D0CC3" w:rsidR="00305828" w:rsidRPr="0059597C" w:rsidRDefault="00305828" w:rsidP="00237EC6">
      <w:pPr>
        <w:spacing w:after="0" w:line="276" w:lineRule="auto"/>
        <w:rPr>
          <w:rFonts w:ascii="Times New Roman" w:hAnsi="Times New Roman" w:cs="Times New Roman"/>
          <w:sz w:val="28"/>
          <w:szCs w:val="28"/>
        </w:rPr>
      </w:pPr>
    </w:p>
    <w:sdt>
      <w:sdtPr>
        <w:rPr>
          <w:rFonts w:asciiTheme="minorHAnsi" w:eastAsiaTheme="minorHAnsi" w:hAnsiTheme="minorHAnsi" w:cstheme="minorBidi"/>
          <w:color w:val="auto"/>
          <w:sz w:val="22"/>
          <w:szCs w:val="22"/>
          <w:lang w:eastAsia="en-US"/>
        </w:rPr>
        <w:id w:val="1414823459"/>
        <w:docPartObj>
          <w:docPartGallery w:val="Table of Contents"/>
          <w:docPartUnique/>
        </w:docPartObj>
      </w:sdtPr>
      <w:sdtEndPr>
        <w:rPr>
          <w:b/>
          <w:bCs/>
        </w:rPr>
      </w:sdtEndPr>
      <w:sdtContent>
        <w:p w14:paraId="7A31B965" w14:textId="389F8AF3" w:rsidR="00FB61A6" w:rsidRPr="00FB61A6" w:rsidRDefault="00FB61A6" w:rsidP="00FB61A6">
          <w:pPr>
            <w:pStyle w:val="aa"/>
            <w:jc w:val="center"/>
            <w:rPr>
              <w:rFonts w:ascii="Times New Roman" w:hAnsi="Times New Roman" w:cs="Times New Roman"/>
              <w:b/>
              <w:color w:val="000000" w:themeColor="text1"/>
              <w:sz w:val="28"/>
              <w:szCs w:val="28"/>
            </w:rPr>
          </w:pPr>
          <w:r w:rsidRPr="00FB61A6">
            <w:rPr>
              <w:rFonts w:ascii="Times New Roman" w:hAnsi="Times New Roman" w:cs="Times New Roman"/>
              <w:b/>
              <w:color w:val="000000" w:themeColor="text1"/>
              <w:sz w:val="28"/>
              <w:szCs w:val="28"/>
            </w:rPr>
            <w:t>Содержание</w:t>
          </w:r>
        </w:p>
        <w:p w14:paraId="549E0DA3" w14:textId="77777777" w:rsidR="00FB61A6" w:rsidRPr="00FB61A6" w:rsidRDefault="00FB61A6" w:rsidP="00FB61A6">
          <w:pPr>
            <w:rPr>
              <w:lang w:eastAsia="ru-RU"/>
            </w:rPr>
          </w:pPr>
        </w:p>
        <w:p w14:paraId="0DDD3FCE" w14:textId="6B73ACD4" w:rsidR="00FB61A6" w:rsidRPr="00FB61A6" w:rsidRDefault="00FB61A6">
          <w:pPr>
            <w:pStyle w:val="11"/>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222920487" w:history="1">
            <w:r w:rsidRPr="00FB61A6">
              <w:rPr>
                <w:rStyle w:val="a6"/>
                <w:rFonts w:ascii="Times New Roman" w:hAnsi="Times New Roman" w:cs="Times New Roman"/>
                <w:noProof/>
                <w:sz w:val="28"/>
                <w:szCs w:val="28"/>
              </w:rPr>
              <w:t>1.</w:t>
            </w:r>
            <w:r>
              <w:rPr>
                <w:rFonts w:ascii="Times New Roman" w:eastAsiaTheme="minorEastAsia" w:hAnsi="Times New Roman" w:cs="Times New Roman"/>
                <w:noProof/>
                <w:sz w:val="28"/>
                <w:szCs w:val="28"/>
                <w:lang w:eastAsia="ru-RU"/>
              </w:rPr>
              <w:t xml:space="preserve"> </w:t>
            </w:r>
            <w:r w:rsidRPr="00FB61A6">
              <w:rPr>
                <w:rStyle w:val="a6"/>
                <w:rFonts w:ascii="Times New Roman" w:hAnsi="Times New Roman" w:cs="Times New Roman"/>
                <w:noProof/>
                <w:sz w:val="28"/>
                <w:szCs w:val="28"/>
              </w:rPr>
              <w:t>Паспорт фонда оценочных средств</w:t>
            </w:r>
            <w:r w:rsidRPr="00FB61A6">
              <w:rPr>
                <w:rFonts w:ascii="Times New Roman" w:hAnsi="Times New Roman" w:cs="Times New Roman"/>
                <w:noProof/>
                <w:webHidden/>
                <w:sz w:val="28"/>
                <w:szCs w:val="28"/>
              </w:rPr>
              <w:tab/>
            </w:r>
            <w:r w:rsidRPr="00FB61A6">
              <w:rPr>
                <w:rFonts w:ascii="Times New Roman" w:hAnsi="Times New Roman" w:cs="Times New Roman"/>
                <w:noProof/>
                <w:webHidden/>
                <w:sz w:val="28"/>
                <w:szCs w:val="28"/>
              </w:rPr>
              <w:fldChar w:fldCharType="begin"/>
            </w:r>
            <w:r w:rsidRPr="00FB61A6">
              <w:rPr>
                <w:rFonts w:ascii="Times New Roman" w:hAnsi="Times New Roman" w:cs="Times New Roman"/>
                <w:noProof/>
                <w:webHidden/>
                <w:sz w:val="28"/>
                <w:szCs w:val="28"/>
              </w:rPr>
              <w:instrText xml:space="preserve"> PAGEREF _Toc222920487 \h </w:instrText>
            </w:r>
            <w:r w:rsidRPr="00FB61A6">
              <w:rPr>
                <w:rFonts w:ascii="Times New Roman" w:hAnsi="Times New Roman" w:cs="Times New Roman"/>
                <w:noProof/>
                <w:webHidden/>
                <w:sz w:val="28"/>
                <w:szCs w:val="28"/>
              </w:rPr>
            </w:r>
            <w:r w:rsidRPr="00FB61A6">
              <w:rPr>
                <w:rFonts w:ascii="Times New Roman" w:hAnsi="Times New Roman" w:cs="Times New Roman"/>
                <w:noProof/>
                <w:webHidden/>
                <w:sz w:val="28"/>
                <w:szCs w:val="28"/>
              </w:rPr>
              <w:fldChar w:fldCharType="separate"/>
            </w:r>
            <w:r w:rsidR="0004185C">
              <w:rPr>
                <w:rFonts w:ascii="Times New Roman" w:hAnsi="Times New Roman" w:cs="Times New Roman"/>
                <w:noProof/>
                <w:webHidden/>
                <w:sz w:val="28"/>
                <w:szCs w:val="28"/>
              </w:rPr>
              <w:t>4</w:t>
            </w:r>
            <w:r w:rsidRPr="00FB61A6">
              <w:rPr>
                <w:rFonts w:ascii="Times New Roman" w:hAnsi="Times New Roman" w:cs="Times New Roman"/>
                <w:noProof/>
                <w:webHidden/>
                <w:sz w:val="28"/>
                <w:szCs w:val="28"/>
              </w:rPr>
              <w:fldChar w:fldCharType="end"/>
            </w:r>
          </w:hyperlink>
        </w:p>
        <w:p w14:paraId="7BE57070" w14:textId="57BD4130" w:rsidR="00FB61A6" w:rsidRPr="00FB61A6" w:rsidRDefault="00FC25AC">
          <w:pPr>
            <w:pStyle w:val="11"/>
            <w:rPr>
              <w:rFonts w:ascii="Times New Roman" w:eastAsiaTheme="minorEastAsia" w:hAnsi="Times New Roman" w:cs="Times New Roman"/>
              <w:noProof/>
              <w:sz w:val="28"/>
              <w:szCs w:val="28"/>
              <w:lang w:eastAsia="ru-RU"/>
            </w:rPr>
          </w:pPr>
          <w:hyperlink w:anchor="_Toc222920488" w:history="1">
            <w:r w:rsidR="00FB61A6" w:rsidRPr="00FB61A6">
              <w:rPr>
                <w:rStyle w:val="a6"/>
                <w:rFonts w:ascii="Times New Roman" w:hAnsi="Times New Roman" w:cs="Times New Roman"/>
                <w:noProof/>
                <w:sz w:val="28"/>
                <w:szCs w:val="28"/>
              </w:rPr>
              <w:t>2. Оценочные средства для контроля в ходе аудиторных занятий</w:t>
            </w:r>
            <w:r w:rsidR="00FB61A6" w:rsidRPr="00FB61A6">
              <w:rPr>
                <w:rFonts w:ascii="Times New Roman" w:hAnsi="Times New Roman" w:cs="Times New Roman"/>
                <w:noProof/>
                <w:webHidden/>
                <w:sz w:val="28"/>
                <w:szCs w:val="28"/>
              </w:rPr>
              <w:tab/>
            </w:r>
            <w:r w:rsidR="00FB61A6" w:rsidRPr="00FB61A6">
              <w:rPr>
                <w:rFonts w:ascii="Times New Roman" w:hAnsi="Times New Roman" w:cs="Times New Roman"/>
                <w:noProof/>
                <w:webHidden/>
                <w:sz w:val="28"/>
                <w:szCs w:val="28"/>
              </w:rPr>
              <w:fldChar w:fldCharType="begin"/>
            </w:r>
            <w:r w:rsidR="00FB61A6" w:rsidRPr="00FB61A6">
              <w:rPr>
                <w:rFonts w:ascii="Times New Roman" w:hAnsi="Times New Roman" w:cs="Times New Roman"/>
                <w:noProof/>
                <w:webHidden/>
                <w:sz w:val="28"/>
                <w:szCs w:val="28"/>
              </w:rPr>
              <w:instrText xml:space="preserve"> PAGEREF _Toc222920488 \h </w:instrText>
            </w:r>
            <w:r w:rsidR="00FB61A6" w:rsidRPr="00FB61A6">
              <w:rPr>
                <w:rFonts w:ascii="Times New Roman" w:hAnsi="Times New Roman" w:cs="Times New Roman"/>
                <w:noProof/>
                <w:webHidden/>
                <w:sz w:val="28"/>
                <w:szCs w:val="28"/>
              </w:rPr>
            </w:r>
            <w:r w:rsidR="00FB61A6" w:rsidRPr="00FB61A6">
              <w:rPr>
                <w:rFonts w:ascii="Times New Roman" w:hAnsi="Times New Roman" w:cs="Times New Roman"/>
                <w:noProof/>
                <w:webHidden/>
                <w:sz w:val="28"/>
                <w:szCs w:val="28"/>
              </w:rPr>
              <w:fldChar w:fldCharType="separate"/>
            </w:r>
            <w:r w:rsidR="0004185C">
              <w:rPr>
                <w:rFonts w:ascii="Times New Roman" w:hAnsi="Times New Roman" w:cs="Times New Roman"/>
                <w:noProof/>
                <w:webHidden/>
                <w:sz w:val="28"/>
                <w:szCs w:val="28"/>
              </w:rPr>
              <w:t>6</w:t>
            </w:r>
            <w:r w:rsidR="00FB61A6" w:rsidRPr="00FB61A6">
              <w:rPr>
                <w:rFonts w:ascii="Times New Roman" w:hAnsi="Times New Roman" w:cs="Times New Roman"/>
                <w:noProof/>
                <w:webHidden/>
                <w:sz w:val="28"/>
                <w:szCs w:val="28"/>
              </w:rPr>
              <w:fldChar w:fldCharType="end"/>
            </w:r>
          </w:hyperlink>
        </w:p>
        <w:p w14:paraId="2C177824" w14:textId="05B110A7" w:rsidR="00FB61A6" w:rsidRPr="00FB61A6" w:rsidRDefault="00FC25AC">
          <w:pPr>
            <w:pStyle w:val="11"/>
            <w:rPr>
              <w:rFonts w:ascii="Times New Roman" w:eastAsiaTheme="minorEastAsia" w:hAnsi="Times New Roman" w:cs="Times New Roman"/>
              <w:noProof/>
              <w:sz w:val="28"/>
              <w:szCs w:val="28"/>
              <w:lang w:eastAsia="ru-RU"/>
            </w:rPr>
          </w:pPr>
          <w:hyperlink w:anchor="_Toc222920489" w:history="1">
            <w:r w:rsidR="00FB61A6" w:rsidRPr="00FB61A6">
              <w:rPr>
                <w:rStyle w:val="a6"/>
                <w:rFonts w:ascii="Times New Roman" w:hAnsi="Times New Roman" w:cs="Times New Roman"/>
                <w:noProof/>
                <w:sz w:val="28"/>
                <w:szCs w:val="28"/>
              </w:rPr>
              <w:t>3.</w:t>
            </w:r>
            <w:r w:rsidR="00FB61A6">
              <w:rPr>
                <w:rFonts w:ascii="Times New Roman" w:eastAsiaTheme="minorEastAsia" w:hAnsi="Times New Roman" w:cs="Times New Roman"/>
                <w:noProof/>
                <w:sz w:val="28"/>
                <w:szCs w:val="28"/>
                <w:lang w:eastAsia="ru-RU"/>
              </w:rPr>
              <w:t xml:space="preserve"> </w:t>
            </w:r>
            <w:r w:rsidR="00FB61A6" w:rsidRPr="00FB61A6">
              <w:rPr>
                <w:rStyle w:val="a6"/>
                <w:rFonts w:ascii="Times New Roman" w:hAnsi="Times New Roman" w:cs="Times New Roman"/>
                <w:noProof/>
                <w:sz w:val="28"/>
                <w:szCs w:val="28"/>
              </w:rPr>
              <w:t>Оценочные средства для промежуточной аттестации (защита проекта)</w:t>
            </w:r>
            <w:r w:rsidR="00FB61A6" w:rsidRPr="00FB61A6">
              <w:rPr>
                <w:rFonts w:ascii="Times New Roman" w:hAnsi="Times New Roman" w:cs="Times New Roman"/>
                <w:noProof/>
                <w:webHidden/>
                <w:sz w:val="28"/>
                <w:szCs w:val="28"/>
              </w:rPr>
              <w:tab/>
            </w:r>
            <w:r w:rsidR="00FB61A6" w:rsidRPr="00FB61A6">
              <w:rPr>
                <w:rFonts w:ascii="Times New Roman" w:hAnsi="Times New Roman" w:cs="Times New Roman"/>
                <w:noProof/>
                <w:webHidden/>
                <w:sz w:val="28"/>
                <w:szCs w:val="28"/>
              </w:rPr>
              <w:fldChar w:fldCharType="begin"/>
            </w:r>
            <w:r w:rsidR="00FB61A6" w:rsidRPr="00FB61A6">
              <w:rPr>
                <w:rFonts w:ascii="Times New Roman" w:hAnsi="Times New Roman" w:cs="Times New Roman"/>
                <w:noProof/>
                <w:webHidden/>
                <w:sz w:val="28"/>
                <w:szCs w:val="28"/>
              </w:rPr>
              <w:instrText xml:space="preserve"> PAGEREF _Toc222920489 \h </w:instrText>
            </w:r>
            <w:r w:rsidR="00FB61A6" w:rsidRPr="00FB61A6">
              <w:rPr>
                <w:rFonts w:ascii="Times New Roman" w:hAnsi="Times New Roman" w:cs="Times New Roman"/>
                <w:noProof/>
                <w:webHidden/>
                <w:sz w:val="28"/>
                <w:szCs w:val="28"/>
              </w:rPr>
            </w:r>
            <w:r w:rsidR="00FB61A6" w:rsidRPr="00FB61A6">
              <w:rPr>
                <w:rFonts w:ascii="Times New Roman" w:hAnsi="Times New Roman" w:cs="Times New Roman"/>
                <w:noProof/>
                <w:webHidden/>
                <w:sz w:val="28"/>
                <w:szCs w:val="28"/>
              </w:rPr>
              <w:fldChar w:fldCharType="separate"/>
            </w:r>
            <w:r w:rsidR="0004185C">
              <w:rPr>
                <w:rFonts w:ascii="Times New Roman" w:hAnsi="Times New Roman" w:cs="Times New Roman"/>
                <w:noProof/>
                <w:webHidden/>
                <w:sz w:val="28"/>
                <w:szCs w:val="28"/>
              </w:rPr>
              <w:t>12</w:t>
            </w:r>
            <w:r w:rsidR="00FB61A6" w:rsidRPr="00FB61A6">
              <w:rPr>
                <w:rFonts w:ascii="Times New Roman" w:hAnsi="Times New Roman" w:cs="Times New Roman"/>
                <w:noProof/>
                <w:webHidden/>
                <w:sz w:val="28"/>
                <w:szCs w:val="28"/>
              </w:rPr>
              <w:fldChar w:fldCharType="end"/>
            </w:r>
          </w:hyperlink>
        </w:p>
        <w:p w14:paraId="1B68D5DF" w14:textId="715FDD1C" w:rsidR="00FB61A6" w:rsidRPr="00FB61A6" w:rsidRDefault="00FC25AC">
          <w:pPr>
            <w:pStyle w:val="11"/>
            <w:rPr>
              <w:rFonts w:ascii="Times New Roman" w:eastAsiaTheme="minorEastAsia" w:hAnsi="Times New Roman" w:cs="Times New Roman"/>
              <w:noProof/>
              <w:sz w:val="28"/>
              <w:szCs w:val="28"/>
              <w:lang w:eastAsia="ru-RU"/>
            </w:rPr>
          </w:pPr>
          <w:hyperlink w:anchor="_Toc222920490" w:history="1">
            <w:r w:rsidR="00FB61A6" w:rsidRPr="00FB61A6">
              <w:rPr>
                <w:rStyle w:val="a6"/>
                <w:rFonts w:ascii="Times New Roman" w:hAnsi="Times New Roman" w:cs="Times New Roman"/>
                <w:noProof/>
                <w:sz w:val="28"/>
                <w:szCs w:val="28"/>
              </w:rPr>
              <w:t>4.</w:t>
            </w:r>
            <w:r w:rsidR="00FB61A6">
              <w:rPr>
                <w:rStyle w:val="a6"/>
                <w:rFonts w:ascii="Times New Roman" w:hAnsi="Times New Roman" w:cs="Times New Roman"/>
                <w:noProof/>
                <w:sz w:val="28"/>
                <w:szCs w:val="28"/>
              </w:rPr>
              <w:t xml:space="preserve"> </w:t>
            </w:r>
            <w:r w:rsidR="00FB61A6" w:rsidRPr="00FB61A6">
              <w:rPr>
                <w:rStyle w:val="a6"/>
                <w:rFonts w:ascii="Times New Roman" w:hAnsi="Times New Roman" w:cs="Times New Roman"/>
                <w:noProof/>
                <w:sz w:val="28"/>
                <w:szCs w:val="28"/>
              </w:rPr>
              <w:t>Критерии оценивания проектной работы</w:t>
            </w:r>
            <w:r w:rsidR="00FB61A6" w:rsidRPr="00FB61A6">
              <w:rPr>
                <w:rFonts w:ascii="Times New Roman" w:hAnsi="Times New Roman" w:cs="Times New Roman"/>
                <w:noProof/>
                <w:webHidden/>
                <w:sz w:val="28"/>
                <w:szCs w:val="28"/>
              </w:rPr>
              <w:tab/>
            </w:r>
            <w:r w:rsidR="00FB61A6" w:rsidRPr="00FB61A6">
              <w:rPr>
                <w:rFonts w:ascii="Times New Roman" w:hAnsi="Times New Roman" w:cs="Times New Roman"/>
                <w:noProof/>
                <w:webHidden/>
                <w:sz w:val="28"/>
                <w:szCs w:val="28"/>
              </w:rPr>
              <w:fldChar w:fldCharType="begin"/>
            </w:r>
            <w:r w:rsidR="00FB61A6" w:rsidRPr="00FB61A6">
              <w:rPr>
                <w:rFonts w:ascii="Times New Roman" w:hAnsi="Times New Roman" w:cs="Times New Roman"/>
                <w:noProof/>
                <w:webHidden/>
                <w:sz w:val="28"/>
                <w:szCs w:val="28"/>
              </w:rPr>
              <w:instrText xml:space="preserve"> PAGEREF _Toc222920490 \h </w:instrText>
            </w:r>
            <w:r w:rsidR="00FB61A6" w:rsidRPr="00FB61A6">
              <w:rPr>
                <w:rFonts w:ascii="Times New Roman" w:hAnsi="Times New Roman" w:cs="Times New Roman"/>
                <w:noProof/>
                <w:webHidden/>
                <w:sz w:val="28"/>
                <w:szCs w:val="28"/>
              </w:rPr>
            </w:r>
            <w:r w:rsidR="00FB61A6" w:rsidRPr="00FB61A6">
              <w:rPr>
                <w:rFonts w:ascii="Times New Roman" w:hAnsi="Times New Roman" w:cs="Times New Roman"/>
                <w:noProof/>
                <w:webHidden/>
                <w:sz w:val="28"/>
                <w:szCs w:val="28"/>
              </w:rPr>
              <w:fldChar w:fldCharType="separate"/>
            </w:r>
            <w:r w:rsidR="0004185C">
              <w:rPr>
                <w:rFonts w:ascii="Times New Roman" w:hAnsi="Times New Roman" w:cs="Times New Roman"/>
                <w:noProof/>
                <w:webHidden/>
                <w:sz w:val="28"/>
                <w:szCs w:val="28"/>
              </w:rPr>
              <w:t>15</w:t>
            </w:r>
            <w:r w:rsidR="00FB61A6" w:rsidRPr="00FB61A6">
              <w:rPr>
                <w:rFonts w:ascii="Times New Roman" w:hAnsi="Times New Roman" w:cs="Times New Roman"/>
                <w:noProof/>
                <w:webHidden/>
                <w:sz w:val="28"/>
                <w:szCs w:val="28"/>
              </w:rPr>
              <w:fldChar w:fldCharType="end"/>
            </w:r>
          </w:hyperlink>
        </w:p>
        <w:p w14:paraId="1FE188DB" w14:textId="47748694" w:rsidR="00FB61A6" w:rsidRDefault="00FC25AC">
          <w:pPr>
            <w:pStyle w:val="11"/>
            <w:rPr>
              <w:rFonts w:eastAsiaTheme="minorEastAsia"/>
              <w:noProof/>
              <w:lang w:eastAsia="ru-RU"/>
            </w:rPr>
          </w:pPr>
          <w:hyperlink w:anchor="_Toc222920491" w:history="1">
            <w:r w:rsidR="00FB61A6" w:rsidRPr="00FB61A6">
              <w:rPr>
                <w:rStyle w:val="a6"/>
                <w:rFonts w:ascii="Times New Roman" w:hAnsi="Times New Roman" w:cs="Times New Roman"/>
                <w:noProof/>
                <w:sz w:val="28"/>
                <w:szCs w:val="28"/>
              </w:rPr>
              <w:t>5. Приложения</w:t>
            </w:r>
            <w:r w:rsidR="00FB61A6" w:rsidRPr="00FB61A6">
              <w:rPr>
                <w:rFonts w:ascii="Times New Roman" w:hAnsi="Times New Roman" w:cs="Times New Roman"/>
                <w:noProof/>
                <w:webHidden/>
                <w:sz w:val="28"/>
                <w:szCs w:val="28"/>
              </w:rPr>
              <w:tab/>
            </w:r>
            <w:r w:rsidR="00FB61A6" w:rsidRPr="00FB61A6">
              <w:rPr>
                <w:rFonts w:ascii="Times New Roman" w:hAnsi="Times New Roman" w:cs="Times New Roman"/>
                <w:noProof/>
                <w:webHidden/>
                <w:sz w:val="28"/>
                <w:szCs w:val="28"/>
              </w:rPr>
              <w:fldChar w:fldCharType="begin"/>
            </w:r>
            <w:r w:rsidR="00FB61A6" w:rsidRPr="00FB61A6">
              <w:rPr>
                <w:rFonts w:ascii="Times New Roman" w:hAnsi="Times New Roman" w:cs="Times New Roman"/>
                <w:noProof/>
                <w:webHidden/>
                <w:sz w:val="28"/>
                <w:szCs w:val="28"/>
              </w:rPr>
              <w:instrText xml:space="preserve"> PAGEREF _Toc222920491 \h </w:instrText>
            </w:r>
            <w:r w:rsidR="00FB61A6" w:rsidRPr="00FB61A6">
              <w:rPr>
                <w:rFonts w:ascii="Times New Roman" w:hAnsi="Times New Roman" w:cs="Times New Roman"/>
                <w:noProof/>
                <w:webHidden/>
                <w:sz w:val="28"/>
                <w:szCs w:val="28"/>
              </w:rPr>
            </w:r>
            <w:r w:rsidR="00FB61A6" w:rsidRPr="00FB61A6">
              <w:rPr>
                <w:rFonts w:ascii="Times New Roman" w:hAnsi="Times New Roman" w:cs="Times New Roman"/>
                <w:noProof/>
                <w:webHidden/>
                <w:sz w:val="28"/>
                <w:szCs w:val="28"/>
              </w:rPr>
              <w:fldChar w:fldCharType="separate"/>
            </w:r>
            <w:r w:rsidR="0004185C">
              <w:rPr>
                <w:rFonts w:ascii="Times New Roman" w:hAnsi="Times New Roman" w:cs="Times New Roman"/>
                <w:noProof/>
                <w:webHidden/>
                <w:sz w:val="28"/>
                <w:szCs w:val="28"/>
              </w:rPr>
              <w:t>16</w:t>
            </w:r>
            <w:r w:rsidR="00FB61A6" w:rsidRPr="00FB61A6">
              <w:rPr>
                <w:rFonts w:ascii="Times New Roman" w:hAnsi="Times New Roman" w:cs="Times New Roman"/>
                <w:noProof/>
                <w:webHidden/>
                <w:sz w:val="28"/>
                <w:szCs w:val="28"/>
              </w:rPr>
              <w:fldChar w:fldCharType="end"/>
            </w:r>
          </w:hyperlink>
        </w:p>
        <w:p w14:paraId="60A25E43" w14:textId="0B809520" w:rsidR="00FB61A6" w:rsidRDefault="00FB61A6">
          <w:r>
            <w:rPr>
              <w:b/>
              <w:bCs/>
            </w:rPr>
            <w:fldChar w:fldCharType="end"/>
          </w:r>
        </w:p>
      </w:sdtContent>
    </w:sdt>
    <w:p w14:paraId="432F77F8" w14:textId="5528424E" w:rsidR="00305828" w:rsidRPr="0059597C" w:rsidRDefault="00305828" w:rsidP="00237EC6">
      <w:pPr>
        <w:spacing w:after="0" w:line="276" w:lineRule="auto"/>
        <w:rPr>
          <w:rFonts w:ascii="Times New Roman" w:hAnsi="Times New Roman" w:cs="Times New Roman"/>
          <w:sz w:val="28"/>
          <w:szCs w:val="28"/>
        </w:rPr>
      </w:pPr>
    </w:p>
    <w:p w14:paraId="04849F01" w14:textId="5803161F" w:rsidR="00305828" w:rsidRPr="0059597C" w:rsidRDefault="00305828" w:rsidP="00237EC6">
      <w:pPr>
        <w:spacing w:after="0" w:line="276" w:lineRule="auto"/>
        <w:rPr>
          <w:rFonts w:ascii="Times New Roman" w:hAnsi="Times New Roman" w:cs="Times New Roman"/>
          <w:sz w:val="28"/>
          <w:szCs w:val="28"/>
        </w:rPr>
      </w:pPr>
    </w:p>
    <w:p w14:paraId="09747935" w14:textId="063E12BA" w:rsidR="00305828" w:rsidRPr="0059597C" w:rsidRDefault="00305828" w:rsidP="00237EC6">
      <w:pPr>
        <w:spacing w:after="0" w:line="276" w:lineRule="auto"/>
        <w:rPr>
          <w:rFonts w:ascii="Times New Roman" w:hAnsi="Times New Roman" w:cs="Times New Roman"/>
          <w:sz w:val="28"/>
          <w:szCs w:val="28"/>
        </w:rPr>
      </w:pPr>
    </w:p>
    <w:p w14:paraId="16610F30" w14:textId="32B51779" w:rsidR="00305828" w:rsidRPr="0059597C" w:rsidRDefault="00305828" w:rsidP="00237EC6">
      <w:pPr>
        <w:spacing w:after="0" w:line="276" w:lineRule="auto"/>
        <w:rPr>
          <w:rFonts w:ascii="Times New Roman" w:hAnsi="Times New Roman" w:cs="Times New Roman"/>
          <w:sz w:val="28"/>
          <w:szCs w:val="28"/>
        </w:rPr>
      </w:pPr>
    </w:p>
    <w:p w14:paraId="685241D0" w14:textId="6090014F" w:rsidR="00305828" w:rsidRPr="0059597C" w:rsidRDefault="00305828" w:rsidP="00237EC6">
      <w:pPr>
        <w:spacing w:after="0" w:line="276" w:lineRule="auto"/>
        <w:rPr>
          <w:rFonts w:ascii="Times New Roman" w:hAnsi="Times New Roman" w:cs="Times New Roman"/>
          <w:sz w:val="28"/>
          <w:szCs w:val="28"/>
        </w:rPr>
      </w:pPr>
    </w:p>
    <w:p w14:paraId="212B9667" w14:textId="77777777" w:rsidR="00B35588" w:rsidRPr="0059597C" w:rsidRDefault="00B35588" w:rsidP="00237EC6">
      <w:pPr>
        <w:spacing w:after="0" w:line="276" w:lineRule="auto"/>
        <w:jc w:val="both"/>
        <w:rPr>
          <w:rFonts w:ascii="Times New Roman" w:hAnsi="Times New Roman" w:cs="Times New Roman"/>
          <w:b/>
          <w:sz w:val="28"/>
          <w:szCs w:val="28"/>
        </w:rPr>
      </w:pPr>
    </w:p>
    <w:p w14:paraId="2035BF8B" w14:textId="77777777" w:rsidR="00B35588" w:rsidRPr="0059597C" w:rsidRDefault="00B35588" w:rsidP="00237EC6">
      <w:pPr>
        <w:spacing w:after="0" w:line="276" w:lineRule="auto"/>
        <w:jc w:val="both"/>
        <w:rPr>
          <w:rFonts w:ascii="Times New Roman" w:eastAsia="Times New Roman" w:hAnsi="Times New Roman" w:cs="Times New Roman"/>
          <w:b/>
          <w:sz w:val="28"/>
          <w:szCs w:val="28"/>
          <w:lang w:eastAsia="ru-RU"/>
        </w:rPr>
      </w:pPr>
    </w:p>
    <w:p w14:paraId="26153968" w14:textId="77777777" w:rsidR="00B35588" w:rsidRPr="0059597C" w:rsidRDefault="00B35588" w:rsidP="00237EC6">
      <w:pPr>
        <w:spacing w:after="0" w:line="276" w:lineRule="auto"/>
        <w:jc w:val="both"/>
        <w:rPr>
          <w:rFonts w:ascii="Times New Roman" w:hAnsi="Times New Roman" w:cs="Times New Roman"/>
          <w:sz w:val="28"/>
          <w:szCs w:val="28"/>
        </w:rPr>
      </w:pPr>
    </w:p>
    <w:p w14:paraId="605B1771" w14:textId="77777777" w:rsidR="0053704B" w:rsidRPr="0059597C" w:rsidRDefault="0053704B" w:rsidP="00237EC6">
      <w:pPr>
        <w:spacing w:after="0" w:line="276" w:lineRule="auto"/>
        <w:rPr>
          <w:rFonts w:ascii="Times New Roman" w:hAnsi="Times New Roman" w:cs="Times New Roman"/>
          <w:sz w:val="28"/>
          <w:szCs w:val="28"/>
        </w:rPr>
      </w:pPr>
    </w:p>
    <w:p w14:paraId="7B007A6F" w14:textId="4BC45F08" w:rsidR="00AA672D" w:rsidRPr="0059597C" w:rsidRDefault="00AA672D" w:rsidP="00237EC6">
      <w:pPr>
        <w:spacing w:after="0" w:line="276" w:lineRule="auto"/>
        <w:rPr>
          <w:rFonts w:ascii="Times New Roman" w:hAnsi="Times New Roman" w:cs="Times New Roman"/>
          <w:sz w:val="28"/>
          <w:szCs w:val="28"/>
        </w:rPr>
      </w:pPr>
    </w:p>
    <w:p w14:paraId="477E98D0" w14:textId="5F222B91" w:rsidR="0059597C" w:rsidRPr="0059597C" w:rsidRDefault="0059597C" w:rsidP="00237EC6">
      <w:pPr>
        <w:spacing w:after="0" w:line="276" w:lineRule="auto"/>
        <w:rPr>
          <w:rFonts w:ascii="Times New Roman" w:hAnsi="Times New Roman" w:cs="Times New Roman"/>
          <w:sz w:val="28"/>
          <w:szCs w:val="28"/>
        </w:rPr>
      </w:pPr>
    </w:p>
    <w:p w14:paraId="3CEE4DD1" w14:textId="56150FCA" w:rsidR="0059597C" w:rsidRPr="0059597C" w:rsidRDefault="0059597C" w:rsidP="00237EC6">
      <w:pPr>
        <w:spacing w:after="0" w:line="276" w:lineRule="auto"/>
        <w:rPr>
          <w:rFonts w:ascii="Times New Roman" w:hAnsi="Times New Roman" w:cs="Times New Roman"/>
          <w:sz w:val="28"/>
          <w:szCs w:val="28"/>
        </w:rPr>
      </w:pPr>
    </w:p>
    <w:p w14:paraId="010B9B71" w14:textId="4A30130A" w:rsidR="0059597C" w:rsidRPr="0059597C" w:rsidRDefault="0059597C" w:rsidP="00237EC6">
      <w:pPr>
        <w:spacing w:after="0" w:line="276" w:lineRule="auto"/>
        <w:rPr>
          <w:rFonts w:ascii="Times New Roman" w:hAnsi="Times New Roman" w:cs="Times New Roman"/>
          <w:sz w:val="28"/>
          <w:szCs w:val="28"/>
        </w:rPr>
      </w:pPr>
    </w:p>
    <w:p w14:paraId="315755AE" w14:textId="1879F7D8" w:rsidR="0059597C" w:rsidRPr="0059597C" w:rsidRDefault="0059597C" w:rsidP="00237EC6">
      <w:pPr>
        <w:spacing w:after="0" w:line="276" w:lineRule="auto"/>
        <w:rPr>
          <w:rFonts w:ascii="Times New Roman" w:hAnsi="Times New Roman" w:cs="Times New Roman"/>
          <w:sz w:val="28"/>
          <w:szCs w:val="28"/>
        </w:rPr>
      </w:pPr>
    </w:p>
    <w:p w14:paraId="1A25DAE2" w14:textId="0BDE473C" w:rsidR="0059597C" w:rsidRPr="0059597C" w:rsidRDefault="0059597C" w:rsidP="00237EC6">
      <w:pPr>
        <w:spacing w:after="0" w:line="276" w:lineRule="auto"/>
        <w:rPr>
          <w:rFonts w:ascii="Times New Roman" w:hAnsi="Times New Roman" w:cs="Times New Roman"/>
          <w:sz w:val="28"/>
          <w:szCs w:val="28"/>
        </w:rPr>
      </w:pPr>
    </w:p>
    <w:p w14:paraId="695F75E7" w14:textId="4FD75B80" w:rsidR="0059597C" w:rsidRPr="0059597C" w:rsidRDefault="0059597C" w:rsidP="00237EC6">
      <w:pPr>
        <w:spacing w:after="0" w:line="276" w:lineRule="auto"/>
        <w:rPr>
          <w:rFonts w:ascii="Times New Roman" w:hAnsi="Times New Roman" w:cs="Times New Roman"/>
          <w:sz w:val="28"/>
          <w:szCs w:val="28"/>
        </w:rPr>
      </w:pPr>
    </w:p>
    <w:p w14:paraId="13DE17DE" w14:textId="67673125" w:rsidR="0059597C" w:rsidRPr="0059597C" w:rsidRDefault="0059597C" w:rsidP="00237EC6">
      <w:pPr>
        <w:spacing w:after="0" w:line="276" w:lineRule="auto"/>
        <w:rPr>
          <w:rFonts w:ascii="Times New Roman" w:hAnsi="Times New Roman" w:cs="Times New Roman"/>
          <w:sz w:val="28"/>
          <w:szCs w:val="28"/>
        </w:rPr>
      </w:pPr>
    </w:p>
    <w:p w14:paraId="7CD53E91" w14:textId="7416452C" w:rsidR="0059597C" w:rsidRPr="0059597C" w:rsidRDefault="0059597C" w:rsidP="00237EC6">
      <w:pPr>
        <w:spacing w:after="0" w:line="276" w:lineRule="auto"/>
        <w:rPr>
          <w:rFonts w:ascii="Times New Roman" w:hAnsi="Times New Roman" w:cs="Times New Roman"/>
          <w:sz w:val="28"/>
          <w:szCs w:val="28"/>
        </w:rPr>
      </w:pPr>
    </w:p>
    <w:p w14:paraId="15689496" w14:textId="60356BC7" w:rsidR="0059597C" w:rsidRPr="0059597C" w:rsidRDefault="0059597C" w:rsidP="00237EC6">
      <w:pPr>
        <w:spacing w:after="0" w:line="276" w:lineRule="auto"/>
        <w:rPr>
          <w:rFonts w:ascii="Times New Roman" w:hAnsi="Times New Roman" w:cs="Times New Roman"/>
          <w:sz w:val="28"/>
          <w:szCs w:val="28"/>
        </w:rPr>
      </w:pPr>
    </w:p>
    <w:p w14:paraId="7C748B5A" w14:textId="5E0CD5B1" w:rsidR="0059597C" w:rsidRPr="0059597C" w:rsidRDefault="0059597C" w:rsidP="00237EC6">
      <w:pPr>
        <w:spacing w:after="0" w:line="276" w:lineRule="auto"/>
        <w:rPr>
          <w:rFonts w:ascii="Times New Roman" w:hAnsi="Times New Roman" w:cs="Times New Roman"/>
          <w:sz w:val="28"/>
          <w:szCs w:val="28"/>
        </w:rPr>
      </w:pPr>
    </w:p>
    <w:p w14:paraId="2D6EC68A" w14:textId="0016BC0F" w:rsidR="0059597C" w:rsidRPr="0059597C" w:rsidRDefault="0059597C" w:rsidP="00237EC6">
      <w:pPr>
        <w:spacing w:after="0" w:line="276" w:lineRule="auto"/>
        <w:rPr>
          <w:rFonts w:ascii="Times New Roman" w:hAnsi="Times New Roman" w:cs="Times New Roman"/>
          <w:sz w:val="28"/>
          <w:szCs w:val="28"/>
        </w:rPr>
      </w:pPr>
    </w:p>
    <w:p w14:paraId="03392C92" w14:textId="694BB8E4" w:rsidR="0059597C" w:rsidRPr="0059597C" w:rsidRDefault="0059597C" w:rsidP="00237EC6">
      <w:pPr>
        <w:spacing w:after="0" w:line="276" w:lineRule="auto"/>
        <w:rPr>
          <w:rFonts w:ascii="Times New Roman" w:hAnsi="Times New Roman" w:cs="Times New Roman"/>
          <w:sz w:val="28"/>
          <w:szCs w:val="28"/>
        </w:rPr>
      </w:pPr>
    </w:p>
    <w:p w14:paraId="1900F65F" w14:textId="06C37E46" w:rsidR="0059597C" w:rsidRPr="0059597C" w:rsidRDefault="0059597C" w:rsidP="00237EC6">
      <w:pPr>
        <w:spacing w:after="0" w:line="276" w:lineRule="auto"/>
        <w:rPr>
          <w:rFonts w:ascii="Times New Roman" w:hAnsi="Times New Roman" w:cs="Times New Roman"/>
          <w:sz w:val="28"/>
          <w:szCs w:val="28"/>
        </w:rPr>
      </w:pPr>
    </w:p>
    <w:p w14:paraId="14D000CD" w14:textId="69A0696F" w:rsidR="0059597C" w:rsidRPr="0059597C" w:rsidRDefault="0059597C" w:rsidP="00237EC6">
      <w:pPr>
        <w:spacing w:after="0" w:line="276" w:lineRule="auto"/>
        <w:rPr>
          <w:rFonts w:ascii="Times New Roman" w:hAnsi="Times New Roman" w:cs="Times New Roman"/>
          <w:sz w:val="28"/>
          <w:szCs w:val="28"/>
        </w:rPr>
      </w:pPr>
    </w:p>
    <w:p w14:paraId="49F9B94A" w14:textId="7102E880" w:rsidR="0059597C" w:rsidRPr="0059597C" w:rsidRDefault="0059597C" w:rsidP="00237EC6">
      <w:pPr>
        <w:spacing w:after="0" w:line="276" w:lineRule="auto"/>
        <w:rPr>
          <w:rFonts w:ascii="Times New Roman" w:hAnsi="Times New Roman" w:cs="Times New Roman"/>
          <w:sz w:val="28"/>
          <w:szCs w:val="28"/>
        </w:rPr>
      </w:pPr>
    </w:p>
    <w:p w14:paraId="179E6B04" w14:textId="64E41B9C" w:rsidR="0059597C" w:rsidRPr="0059597C" w:rsidRDefault="0059597C" w:rsidP="00237EC6">
      <w:pPr>
        <w:spacing w:after="0" w:line="276" w:lineRule="auto"/>
        <w:rPr>
          <w:rFonts w:ascii="Times New Roman" w:hAnsi="Times New Roman" w:cs="Times New Roman"/>
          <w:sz w:val="28"/>
          <w:szCs w:val="28"/>
        </w:rPr>
      </w:pPr>
    </w:p>
    <w:p w14:paraId="1E040AA3" w14:textId="161FC2C1" w:rsidR="0059597C" w:rsidRPr="0059597C" w:rsidRDefault="0059597C" w:rsidP="00237EC6">
      <w:pPr>
        <w:spacing w:after="0" w:line="276" w:lineRule="auto"/>
        <w:rPr>
          <w:rFonts w:ascii="Times New Roman" w:hAnsi="Times New Roman" w:cs="Times New Roman"/>
          <w:sz w:val="28"/>
          <w:szCs w:val="28"/>
        </w:rPr>
      </w:pPr>
    </w:p>
    <w:p w14:paraId="5B7F123F" w14:textId="6D4DECF7" w:rsidR="0059597C" w:rsidRPr="0059597C" w:rsidRDefault="0059597C" w:rsidP="00237EC6">
      <w:pPr>
        <w:spacing w:after="0" w:line="276" w:lineRule="auto"/>
        <w:rPr>
          <w:rFonts w:ascii="Times New Roman" w:hAnsi="Times New Roman" w:cs="Times New Roman"/>
          <w:sz w:val="28"/>
          <w:szCs w:val="28"/>
        </w:rPr>
      </w:pPr>
    </w:p>
    <w:p w14:paraId="6188A8DA" w14:textId="24F38174" w:rsidR="0059597C" w:rsidRPr="0059597C" w:rsidRDefault="0059597C" w:rsidP="00237EC6">
      <w:pPr>
        <w:spacing w:after="0" w:line="276" w:lineRule="auto"/>
        <w:rPr>
          <w:rFonts w:ascii="Times New Roman" w:hAnsi="Times New Roman" w:cs="Times New Roman"/>
          <w:sz w:val="28"/>
          <w:szCs w:val="28"/>
        </w:rPr>
      </w:pPr>
    </w:p>
    <w:p w14:paraId="4CCF3A5C" w14:textId="773A6257" w:rsidR="0059597C" w:rsidRDefault="0059597C" w:rsidP="00E54F12">
      <w:pPr>
        <w:pStyle w:val="1"/>
        <w:numPr>
          <w:ilvl w:val="0"/>
          <w:numId w:val="1"/>
        </w:numPr>
        <w:jc w:val="center"/>
        <w:rPr>
          <w:rFonts w:ascii="Times New Roman" w:hAnsi="Times New Roman" w:cs="Times New Roman"/>
          <w:b/>
          <w:color w:val="000000" w:themeColor="text1"/>
          <w:sz w:val="28"/>
          <w:szCs w:val="28"/>
        </w:rPr>
      </w:pPr>
      <w:bookmarkStart w:id="0" w:name="_Toc222920487"/>
      <w:r w:rsidRPr="0059597C">
        <w:rPr>
          <w:rFonts w:ascii="Times New Roman" w:hAnsi="Times New Roman" w:cs="Times New Roman"/>
          <w:b/>
          <w:color w:val="000000" w:themeColor="text1"/>
          <w:sz w:val="28"/>
          <w:szCs w:val="28"/>
        </w:rPr>
        <w:t>Паспорт фонда оценочных средств</w:t>
      </w:r>
      <w:bookmarkEnd w:id="0"/>
    </w:p>
    <w:p w14:paraId="15DB8CBC" w14:textId="77777777" w:rsidR="00FB61A6" w:rsidRPr="00FB61A6" w:rsidRDefault="00FB61A6" w:rsidP="00FB61A6"/>
    <w:p w14:paraId="25BC19F2"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Паспорт ФОС является системообразующим элементом документа, определяющим его целевое назначение, область применения и основные параметры функционирования. В данном разделе зафиксированы ключевые объекты оценивания, соответствующие планируемым результатам освоения дисциплины, а также логика распределения контрольных мероприятий в соответствии с календарно-тематическим планированием.</w:t>
      </w:r>
    </w:p>
    <w:p w14:paraId="3C3C2EDB"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Формирование объектов оценивания осуществлено на основе анализа содержания рабочей программы и требований ФГОС СПО, что обеспечивает преемственность между целями обучения, содержанием учебной деятельности и инструментами диагностики достижений обучающихся.</w:t>
      </w:r>
    </w:p>
    <w:p w14:paraId="0C7AB56F" w14:textId="6BDE6E82" w:rsidR="0059597C"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Распределение контрольных мероприятий по занятиям отражает специфику организации учебного процесса по дисциплине: краткий аудиторный цикл (4 занятия) предполагает концентрацию диагностических процедур в рамках очных встреч, тогда как мониторинг прогресса в ходе самостоятельной работы осуществляется через систему контрольных точек с фиксацией результатов в журнале.</w:t>
      </w:r>
    </w:p>
    <w:p w14:paraId="44FEA84C" w14:textId="77777777" w:rsidR="0059597C" w:rsidRPr="0059597C" w:rsidRDefault="0059597C" w:rsidP="00FB61A6">
      <w:pPr>
        <w:spacing w:after="0" w:line="360" w:lineRule="auto"/>
        <w:rPr>
          <w:rFonts w:ascii="Times New Roman" w:hAnsi="Times New Roman" w:cs="Times New Roman"/>
          <w:sz w:val="28"/>
          <w:szCs w:val="28"/>
        </w:rPr>
      </w:pPr>
      <w:r w:rsidRPr="0059597C">
        <w:rPr>
          <w:rFonts w:ascii="Times New Roman" w:hAnsi="Times New Roman" w:cs="Times New Roman"/>
          <w:sz w:val="28"/>
          <w:szCs w:val="28"/>
        </w:rPr>
        <w:t>1.1. Область применения</w:t>
      </w:r>
    </w:p>
    <w:p w14:paraId="788B5362" w14:textId="77777777" w:rsidR="0059597C" w:rsidRPr="0059597C" w:rsidRDefault="0059597C" w:rsidP="00FB61A6">
      <w:pPr>
        <w:spacing w:after="0" w:line="360" w:lineRule="auto"/>
        <w:rPr>
          <w:rFonts w:ascii="Times New Roman" w:hAnsi="Times New Roman" w:cs="Times New Roman"/>
          <w:sz w:val="28"/>
          <w:szCs w:val="28"/>
        </w:rPr>
      </w:pPr>
      <w:r w:rsidRPr="0059597C">
        <w:rPr>
          <w:rFonts w:ascii="Times New Roman" w:hAnsi="Times New Roman" w:cs="Times New Roman"/>
          <w:sz w:val="28"/>
          <w:szCs w:val="28"/>
        </w:rPr>
        <w:t>ФОС предназначен для контроля и оценки результатов освоения дисциплины ПОО.01 «Индивидуальный проект» студентами 1 курса специальности 15.02.10 «Мехатроника и робототехника (по отраслям)».</w:t>
      </w:r>
    </w:p>
    <w:p w14:paraId="11958553" w14:textId="13BC5BCF" w:rsidR="0059597C" w:rsidRPr="0059597C" w:rsidRDefault="0059597C" w:rsidP="00FB61A6">
      <w:pPr>
        <w:spacing w:after="0" w:line="360" w:lineRule="auto"/>
        <w:rPr>
          <w:rFonts w:ascii="Times New Roman" w:hAnsi="Times New Roman" w:cs="Times New Roman"/>
          <w:sz w:val="28"/>
          <w:szCs w:val="28"/>
        </w:rPr>
      </w:pPr>
      <w:r w:rsidRPr="0059597C">
        <w:rPr>
          <w:rFonts w:ascii="Times New Roman" w:hAnsi="Times New Roman" w:cs="Times New Roman"/>
          <w:sz w:val="28"/>
          <w:szCs w:val="28"/>
        </w:rPr>
        <w:t>1.2. Объекты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489"/>
        <w:gridCol w:w="2841"/>
      </w:tblGrid>
      <w:tr w:rsidR="0059597C" w:rsidRPr="0059597C" w14:paraId="35FDA1E9" w14:textId="77777777" w:rsidTr="0059597C">
        <w:trPr>
          <w:trHeight w:val="315"/>
        </w:trPr>
        <w:tc>
          <w:tcPr>
            <w:tcW w:w="0" w:type="auto"/>
            <w:shd w:val="clear" w:color="auto" w:fill="auto"/>
            <w:noWrap/>
            <w:vAlign w:val="bottom"/>
            <w:hideMark/>
          </w:tcPr>
          <w:p w14:paraId="08357209"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Объект оценивания</w:t>
            </w:r>
          </w:p>
        </w:tc>
        <w:tc>
          <w:tcPr>
            <w:tcW w:w="0" w:type="auto"/>
            <w:shd w:val="clear" w:color="auto" w:fill="auto"/>
            <w:noWrap/>
            <w:vAlign w:val="bottom"/>
            <w:hideMark/>
          </w:tcPr>
          <w:p w14:paraId="0564830A"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Показатели оценки</w:t>
            </w:r>
          </w:p>
        </w:tc>
        <w:tc>
          <w:tcPr>
            <w:tcW w:w="0" w:type="auto"/>
            <w:shd w:val="clear" w:color="auto" w:fill="auto"/>
            <w:noWrap/>
            <w:vAlign w:val="bottom"/>
            <w:hideMark/>
          </w:tcPr>
          <w:p w14:paraId="7C03B9D9"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Формы контроля</w:t>
            </w:r>
          </w:p>
        </w:tc>
      </w:tr>
      <w:tr w:rsidR="0059597C" w:rsidRPr="0059597C" w14:paraId="14F03A6F" w14:textId="77777777" w:rsidTr="0059597C">
        <w:trPr>
          <w:trHeight w:val="315"/>
        </w:trPr>
        <w:tc>
          <w:tcPr>
            <w:tcW w:w="0" w:type="auto"/>
            <w:shd w:val="clear" w:color="auto" w:fill="auto"/>
            <w:noWrap/>
            <w:vAlign w:val="bottom"/>
            <w:hideMark/>
          </w:tcPr>
          <w:p w14:paraId="5E3926A8"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Умение выбирать тему проекта</w:t>
            </w:r>
          </w:p>
        </w:tc>
        <w:tc>
          <w:tcPr>
            <w:tcW w:w="0" w:type="auto"/>
            <w:shd w:val="clear" w:color="auto" w:fill="auto"/>
            <w:noWrap/>
            <w:vAlign w:val="bottom"/>
            <w:hideMark/>
          </w:tcPr>
          <w:p w14:paraId="518CF204"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Обоснованность выбора, соответствие специальности</w:t>
            </w:r>
          </w:p>
        </w:tc>
        <w:tc>
          <w:tcPr>
            <w:tcW w:w="0" w:type="auto"/>
            <w:shd w:val="clear" w:color="auto" w:fill="auto"/>
            <w:noWrap/>
            <w:vAlign w:val="bottom"/>
            <w:hideMark/>
          </w:tcPr>
          <w:p w14:paraId="272D6E61"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Проверка заявления на тему (Занятие 1)</w:t>
            </w:r>
          </w:p>
        </w:tc>
      </w:tr>
      <w:tr w:rsidR="0059597C" w:rsidRPr="0059597C" w14:paraId="61EBFE1B" w14:textId="77777777" w:rsidTr="0059597C">
        <w:trPr>
          <w:trHeight w:val="315"/>
        </w:trPr>
        <w:tc>
          <w:tcPr>
            <w:tcW w:w="0" w:type="auto"/>
            <w:shd w:val="clear" w:color="auto" w:fill="auto"/>
            <w:noWrap/>
            <w:vAlign w:val="bottom"/>
            <w:hideMark/>
          </w:tcPr>
          <w:p w14:paraId="5EFE7AD5"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Умение планировать проектную деятельность</w:t>
            </w:r>
          </w:p>
        </w:tc>
        <w:tc>
          <w:tcPr>
            <w:tcW w:w="0" w:type="auto"/>
            <w:shd w:val="clear" w:color="auto" w:fill="auto"/>
            <w:noWrap/>
            <w:vAlign w:val="bottom"/>
            <w:hideMark/>
          </w:tcPr>
          <w:p w14:paraId="63BB144B"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Наличие этапов, сроков, ресурсов</w:t>
            </w:r>
          </w:p>
        </w:tc>
        <w:tc>
          <w:tcPr>
            <w:tcW w:w="0" w:type="auto"/>
            <w:shd w:val="clear" w:color="auto" w:fill="auto"/>
            <w:noWrap/>
            <w:vAlign w:val="bottom"/>
            <w:hideMark/>
          </w:tcPr>
          <w:p w14:paraId="1B067610"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Проверка плана работы (Занятие 2)</w:t>
            </w:r>
          </w:p>
        </w:tc>
      </w:tr>
      <w:tr w:rsidR="0059597C" w:rsidRPr="0059597C" w14:paraId="5BE486B0" w14:textId="77777777" w:rsidTr="0059597C">
        <w:trPr>
          <w:trHeight w:val="315"/>
        </w:trPr>
        <w:tc>
          <w:tcPr>
            <w:tcW w:w="0" w:type="auto"/>
            <w:shd w:val="clear" w:color="auto" w:fill="auto"/>
            <w:noWrap/>
            <w:vAlign w:val="bottom"/>
            <w:hideMark/>
          </w:tcPr>
          <w:p w14:paraId="358037C9"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Умение искать и анализировать информацию</w:t>
            </w:r>
          </w:p>
        </w:tc>
        <w:tc>
          <w:tcPr>
            <w:tcW w:w="0" w:type="auto"/>
            <w:shd w:val="clear" w:color="auto" w:fill="auto"/>
            <w:noWrap/>
            <w:vAlign w:val="bottom"/>
            <w:hideMark/>
          </w:tcPr>
          <w:p w14:paraId="12E8FC07"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Качество источников, глубина анализа</w:t>
            </w:r>
          </w:p>
        </w:tc>
        <w:tc>
          <w:tcPr>
            <w:tcW w:w="0" w:type="auto"/>
            <w:shd w:val="clear" w:color="auto" w:fill="auto"/>
            <w:noWrap/>
            <w:vAlign w:val="bottom"/>
            <w:hideMark/>
          </w:tcPr>
          <w:p w14:paraId="0F196280"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Проверка черновика отчёта (Занятие 3)</w:t>
            </w:r>
          </w:p>
        </w:tc>
      </w:tr>
      <w:tr w:rsidR="0059597C" w:rsidRPr="0059597C" w14:paraId="33D76991" w14:textId="77777777" w:rsidTr="0059597C">
        <w:trPr>
          <w:trHeight w:val="315"/>
        </w:trPr>
        <w:tc>
          <w:tcPr>
            <w:tcW w:w="0" w:type="auto"/>
            <w:shd w:val="clear" w:color="auto" w:fill="auto"/>
            <w:noWrap/>
            <w:vAlign w:val="bottom"/>
            <w:hideMark/>
          </w:tcPr>
          <w:p w14:paraId="691004FF"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Умение оформлять документацию</w:t>
            </w:r>
          </w:p>
        </w:tc>
        <w:tc>
          <w:tcPr>
            <w:tcW w:w="0" w:type="auto"/>
            <w:shd w:val="clear" w:color="auto" w:fill="auto"/>
            <w:noWrap/>
            <w:vAlign w:val="bottom"/>
            <w:hideMark/>
          </w:tcPr>
          <w:p w14:paraId="269C9C88"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Соответствие стандартам колледжа</w:t>
            </w:r>
          </w:p>
        </w:tc>
        <w:tc>
          <w:tcPr>
            <w:tcW w:w="0" w:type="auto"/>
            <w:shd w:val="clear" w:color="auto" w:fill="auto"/>
            <w:noWrap/>
            <w:vAlign w:val="bottom"/>
            <w:hideMark/>
          </w:tcPr>
          <w:p w14:paraId="612DC47A"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Проверка отчёта и презентации (Занятие 3)</w:t>
            </w:r>
          </w:p>
        </w:tc>
      </w:tr>
      <w:tr w:rsidR="0059597C" w:rsidRPr="0059597C" w14:paraId="7D2609BD" w14:textId="77777777" w:rsidTr="0059597C">
        <w:trPr>
          <w:trHeight w:val="315"/>
        </w:trPr>
        <w:tc>
          <w:tcPr>
            <w:tcW w:w="0" w:type="auto"/>
            <w:shd w:val="clear" w:color="auto" w:fill="auto"/>
            <w:noWrap/>
            <w:vAlign w:val="bottom"/>
            <w:hideMark/>
          </w:tcPr>
          <w:p w14:paraId="69F9B312"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Умение представлять результаты</w:t>
            </w:r>
          </w:p>
        </w:tc>
        <w:tc>
          <w:tcPr>
            <w:tcW w:w="0" w:type="auto"/>
            <w:shd w:val="clear" w:color="auto" w:fill="auto"/>
            <w:noWrap/>
            <w:vAlign w:val="bottom"/>
            <w:hideMark/>
          </w:tcPr>
          <w:p w14:paraId="2B5799C0"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Качество выступления, ответы на вопросы</w:t>
            </w:r>
          </w:p>
        </w:tc>
        <w:tc>
          <w:tcPr>
            <w:tcW w:w="0" w:type="auto"/>
            <w:shd w:val="clear" w:color="auto" w:fill="auto"/>
            <w:noWrap/>
            <w:vAlign w:val="bottom"/>
            <w:hideMark/>
          </w:tcPr>
          <w:p w14:paraId="5AB216EB"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Защита проекта (Занятие 4)</w:t>
            </w:r>
          </w:p>
        </w:tc>
      </w:tr>
    </w:tbl>
    <w:p w14:paraId="3A42935A" w14:textId="77777777" w:rsidR="0059597C" w:rsidRDefault="0059597C" w:rsidP="0059597C">
      <w:pPr>
        <w:spacing w:after="0" w:line="276" w:lineRule="auto"/>
        <w:rPr>
          <w:rFonts w:ascii="Times New Roman" w:hAnsi="Times New Roman" w:cs="Times New Roman"/>
          <w:sz w:val="28"/>
          <w:szCs w:val="28"/>
        </w:rPr>
      </w:pPr>
    </w:p>
    <w:p w14:paraId="3C1AD28A" w14:textId="680C4867" w:rsidR="0059597C" w:rsidRDefault="0059597C" w:rsidP="0059597C">
      <w:pPr>
        <w:spacing w:after="0" w:line="276" w:lineRule="auto"/>
        <w:rPr>
          <w:rFonts w:ascii="Times New Roman" w:hAnsi="Times New Roman" w:cs="Times New Roman"/>
          <w:sz w:val="28"/>
          <w:szCs w:val="28"/>
        </w:rPr>
      </w:pPr>
      <w:r w:rsidRPr="0059597C">
        <w:rPr>
          <w:rFonts w:ascii="Times New Roman" w:hAnsi="Times New Roman" w:cs="Times New Roman"/>
          <w:sz w:val="28"/>
          <w:szCs w:val="28"/>
        </w:rPr>
        <w:t>1.3. Распределение контрольных мероприятий по занятиям</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3673"/>
        <w:gridCol w:w="3827"/>
        <w:gridCol w:w="865"/>
      </w:tblGrid>
      <w:tr w:rsidR="0059597C" w:rsidRPr="0059597C" w14:paraId="265764FA" w14:textId="77777777" w:rsidTr="0059597C">
        <w:trPr>
          <w:trHeight w:val="315"/>
        </w:trPr>
        <w:tc>
          <w:tcPr>
            <w:tcW w:w="1000" w:type="dxa"/>
            <w:shd w:val="clear" w:color="auto" w:fill="auto"/>
            <w:noWrap/>
            <w:hideMark/>
          </w:tcPr>
          <w:p w14:paraId="2FECF0D3"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 занятия</w:t>
            </w:r>
          </w:p>
        </w:tc>
        <w:tc>
          <w:tcPr>
            <w:tcW w:w="3673" w:type="dxa"/>
            <w:shd w:val="clear" w:color="auto" w:fill="auto"/>
            <w:noWrap/>
            <w:hideMark/>
          </w:tcPr>
          <w:p w14:paraId="2FDF9071"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Содержание занятия</w:t>
            </w:r>
          </w:p>
        </w:tc>
        <w:tc>
          <w:tcPr>
            <w:tcW w:w="3827" w:type="dxa"/>
            <w:shd w:val="clear" w:color="auto" w:fill="auto"/>
            <w:noWrap/>
            <w:hideMark/>
          </w:tcPr>
          <w:p w14:paraId="2EB504F6"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Форма контроля</w:t>
            </w:r>
          </w:p>
        </w:tc>
        <w:tc>
          <w:tcPr>
            <w:tcW w:w="865" w:type="dxa"/>
            <w:shd w:val="clear" w:color="auto" w:fill="auto"/>
            <w:noWrap/>
            <w:hideMark/>
          </w:tcPr>
          <w:p w14:paraId="718C16E6"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Время</w:t>
            </w:r>
          </w:p>
        </w:tc>
      </w:tr>
      <w:tr w:rsidR="0059597C" w:rsidRPr="0059597C" w14:paraId="1343363C" w14:textId="77777777" w:rsidTr="0059597C">
        <w:trPr>
          <w:trHeight w:val="315"/>
        </w:trPr>
        <w:tc>
          <w:tcPr>
            <w:tcW w:w="1000" w:type="dxa"/>
            <w:shd w:val="clear" w:color="auto" w:fill="auto"/>
            <w:noWrap/>
            <w:hideMark/>
          </w:tcPr>
          <w:p w14:paraId="01C98232"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1</w:t>
            </w:r>
          </w:p>
        </w:tc>
        <w:tc>
          <w:tcPr>
            <w:tcW w:w="3673" w:type="dxa"/>
            <w:shd w:val="clear" w:color="auto" w:fill="auto"/>
            <w:noWrap/>
            <w:hideMark/>
          </w:tcPr>
          <w:p w14:paraId="2A94748F"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Введение в проектную деятельность. Требования к оформлению</w:t>
            </w:r>
          </w:p>
        </w:tc>
        <w:tc>
          <w:tcPr>
            <w:tcW w:w="3827" w:type="dxa"/>
            <w:shd w:val="clear" w:color="auto" w:fill="auto"/>
            <w:noWrap/>
            <w:hideMark/>
          </w:tcPr>
          <w:p w14:paraId="1C4854DD" w14:textId="2CCFC0F9"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Диагностический тест, </w:t>
            </w:r>
            <w:r w:rsidRPr="0059597C">
              <w:rPr>
                <w:rFonts w:ascii="Times New Roman" w:eastAsia="Times New Roman" w:hAnsi="Times New Roman" w:cs="Times New Roman"/>
                <w:color w:val="000000"/>
                <w:sz w:val="24"/>
                <w:szCs w:val="24"/>
                <w:lang w:eastAsia="ru-RU"/>
              </w:rPr>
              <w:t xml:space="preserve"> проверка выбора темы и плана</w:t>
            </w:r>
          </w:p>
        </w:tc>
        <w:tc>
          <w:tcPr>
            <w:tcW w:w="865" w:type="dxa"/>
            <w:shd w:val="clear" w:color="auto" w:fill="auto"/>
            <w:noWrap/>
            <w:hideMark/>
          </w:tcPr>
          <w:p w14:paraId="1DEC74A2"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2 часа</w:t>
            </w:r>
          </w:p>
        </w:tc>
      </w:tr>
      <w:tr w:rsidR="0059597C" w:rsidRPr="0059597C" w14:paraId="254A17ED" w14:textId="77777777" w:rsidTr="0059597C">
        <w:trPr>
          <w:trHeight w:val="315"/>
        </w:trPr>
        <w:tc>
          <w:tcPr>
            <w:tcW w:w="1000" w:type="dxa"/>
            <w:shd w:val="clear" w:color="auto" w:fill="auto"/>
            <w:noWrap/>
            <w:hideMark/>
          </w:tcPr>
          <w:p w14:paraId="148444EF"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2</w:t>
            </w:r>
          </w:p>
        </w:tc>
        <w:tc>
          <w:tcPr>
            <w:tcW w:w="3673" w:type="dxa"/>
            <w:shd w:val="clear" w:color="auto" w:fill="auto"/>
            <w:noWrap/>
            <w:hideMark/>
          </w:tcPr>
          <w:p w14:paraId="315553F3"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Структура отчёта. Работа с источниками</w:t>
            </w:r>
          </w:p>
        </w:tc>
        <w:tc>
          <w:tcPr>
            <w:tcW w:w="3827" w:type="dxa"/>
            <w:shd w:val="clear" w:color="auto" w:fill="auto"/>
            <w:noWrap/>
            <w:hideMark/>
          </w:tcPr>
          <w:p w14:paraId="318263ED" w14:textId="7D38C4B8"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Проверка списка источников, </w:t>
            </w:r>
            <w:r w:rsidRPr="0059597C">
              <w:rPr>
                <w:rFonts w:ascii="Times New Roman" w:eastAsia="Times New Roman" w:hAnsi="Times New Roman" w:cs="Times New Roman"/>
                <w:color w:val="000000"/>
                <w:sz w:val="24"/>
                <w:szCs w:val="24"/>
                <w:lang w:eastAsia="ru-RU"/>
              </w:rPr>
              <w:t xml:space="preserve"> консультации по черновику</w:t>
            </w:r>
          </w:p>
        </w:tc>
        <w:tc>
          <w:tcPr>
            <w:tcW w:w="865" w:type="dxa"/>
            <w:shd w:val="clear" w:color="auto" w:fill="auto"/>
            <w:noWrap/>
            <w:hideMark/>
          </w:tcPr>
          <w:p w14:paraId="72403BFC"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2 часа</w:t>
            </w:r>
          </w:p>
        </w:tc>
      </w:tr>
      <w:tr w:rsidR="0059597C" w:rsidRPr="0059597C" w14:paraId="6671379E" w14:textId="77777777" w:rsidTr="0059597C">
        <w:trPr>
          <w:trHeight w:val="315"/>
        </w:trPr>
        <w:tc>
          <w:tcPr>
            <w:tcW w:w="1000" w:type="dxa"/>
            <w:shd w:val="clear" w:color="auto" w:fill="auto"/>
            <w:noWrap/>
            <w:hideMark/>
          </w:tcPr>
          <w:p w14:paraId="2684AFCC"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3</w:t>
            </w:r>
          </w:p>
        </w:tc>
        <w:tc>
          <w:tcPr>
            <w:tcW w:w="3673" w:type="dxa"/>
            <w:shd w:val="clear" w:color="auto" w:fill="auto"/>
            <w:noWrap/>
            <w:hideMark/>
          </w:tcPr>
          <w:p w14:paraId="4B58F0A3"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Оформление презентации. Подготовка к защите</w:t>
            </w:r>
          </w:p>
        </w:tc>
        <w:tc>
          <w:tcPr>
            <w:tcW w:w="3827" w:type="dxa"/>
            <w:shd w:val="clear" w:color="auto" w:fill="auto"/>
            <w:noWrap/>
            <w:hideMark/>
          </w:tcPr>
          <w:p w14:paraId="2E147AA7" w14:textId="6BB5D435"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 xml:space="preserve">Проверка </w:t>
            </w:r>
            <w:r>
              <w:rPr>
                <w:rFonts w:ascii="Times New Roman" w:eastAsia="Times New Roman" w:hAnsi="Times New Roman" w:cs="Times New Roman"/>
                <w:color w:val="000000"/>
                <w:sz w:val="24"/>
                <w:szCs w:val="24"/>
                <w:lang w:eastAsia="ru-RU"/>
              </w:rPr>
              <w:t xml:space="preserve">готового отчёта и презентации, </w:t>
            </w:r>
            <w:r w:rsidRPr="0059597C">
              <w:rPr>
                <w:rFonts w:ascii="Times New Roman" w:eastAsia="Times New Roman" w:hAnsi="Times New Roman" w:cs="Times New Roman"/>
                <w:color w:val="000000"/>
                <w:sz w:val="24"/>
                <w:szCs w:val="24"/>
                <w:lang w:eastAsia="ru-RU"/>
              </w:rPr>
              <w:t>допуск к защите</w:t>
            </w:r>
          </w:p>
        </w:tc>
        <w:tc>
          <w:tcPr>
            <w:tcW w:w="865" w:type="dxa"/>
            <w:shd w:val="clear" w:color="auto" w:fill="auto"/>
            <w:noWrap/>
            <w:hideMark/>
          </w:tcPr>
          <w:p w14:paraId="62B21F8C"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2 часа</w:t>
            </w:r>
          </w:p>
        </w:tc>
      </w:tr>
      <w:tr w:rsidR="0059597C" w:rsidRPr="0059597C" w14:paraId="4A516F9B" w14:textId="77777777" w:rsidTr="0059597C">
        <w:trPr>
          <w:trHeight w:val="315"/>
        </w:trPr>
        <w:tc>
          <w:tcPr>
            <w:tcW w:w="1000" w:type="dxa"/>
            <w:shd w:val="clear" w:color="auto" w:fill="auto"/>
            <w:noWrap/>
            <w:hideMark/>
          </w:tcPr>
          <w:p w14:paraId="206F889C"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4</w:t>
            </w:r>
          </w:p>
        </w:tc>
        <w:tc>
          <w:tcPr>
            <w:tcW w:w="3673" w:type="dxa"/>
            <w:shd w:val="clear" w:color="auto" w:fill="auto"/>
            <w:noWrap/>
            <w:hideMark/>
          </w:tcPr>
          <w:p w14:paraId="71D884D6"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Защита индивидуальных проектов</w:t>
            </w:r>
          </w:p>
        </w:tc>
        <w:tc>
          <w:tcPr>
            <w:tcW w:w="3827" w:type="dxa"/>
            <w:shd w:val="clear" w:color="auto" w:fill="auto"/>
            <w:noWrap/>
            <w:hideMark/>
          </w:tcPr>
          <w:p w14:paraId="1A6D007A" w14:textId="4A299E3F"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 xml:space="preserve">Итоговая аттестация </w:t>
            </w:r>
            <w:r>
              <w:rPr>
                <w:rFonts w:ascii="Times New Roman" w:eastAsia="Times New Roman" w:hAnsi="Times New Roman" w:cs="Times New Roman"/>
                <w:color w:val="000000"/>
                <w:sz w:val="24"/>
                <w:szCs w:val="24"/>
                <w:lang w:eastAsia="ru-RU"/>
              </w:rPr>
              <w:t>(Защита проекта)</w:t>
            </w:r>
          </w:p>
        </w:tc>
        <w:tc>
          <w:tcPr>
            <w:tcW w:w="865" w:type="dxa"/>
            <w:shd w:val="clear" w:color="auto" w:fill="auto"/>
            <w:noWrap/>
            <w:hideMark/>
          </w:tcPr>
          <w:p w14:paraId="62B8102D"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2 часа</w:t>
            </w:r>
          </w:p>
        </w:tc>
      </w:tr>
    </w:tbl>
    <w:p w14:paraId="2E0B82C6" w14:textId="0AC52867" w:rsidR="0059597C" w:rsidRDefault="0059597C" w:rsidP="0059597C">
      <w:pPr>
        <w:spacing w:after="0" w:line="276" w:lineRule="auto"/>
        <w:rPr>
          <w:rFonts w:ascii="Times New Roman" w:hAnsi="Times New Roman" w:cs="Times New Roman"/>
          <w:sz w:val="28"/>
          <w:szCs w:val="28"/>
        </w:rPr>
      </w:pPr>
    </w:p>
    <w:p w14:paraId="48ABAA85" w14:textId="524C9872" w:rsidR="0059597C" w:rsidRDefault="0059597C" w:rsidP="0059597C">
      <w:pPr>
        <w:spacing w:after="0" w:line="276" w:lineRule="auto"/>
        <w:rPr>
          <w:rFonts w:ascii="Times New Roman" w:hAnsi="Times New Roman" w:cs="Times New Roman"/>
          <w:sz w:val="28"/>
          <w:szCs w:val="28"/>
        </w:rPr>
      </w:pPr>
      <w:r w:rsidRPr="0059597C">
        <w:rPr>
          <w:rFonts w:ascii="Times New Roman" w:hAnsi="Times New Roman" w:cs="Times New Roman"/>
          <w:sz w:val="28"/>
          <w:szCs w:val="28"/>
        </w:rPr>
        <w:t>1.4. Формируемые компетенции</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701"/>
      </w:tblGrid>
      <w:tr w:rsidR="0059597C" w:rsidRPr="0059597C" w14:paraId="452D9590" w14:textId="77777777" w:rsidTr="0059597C">
        <w:trPr>
          <w:trHeight w:val="315"/>
        </w:trPr>
        <w:tc>
          <w:tcPr>
            <w:tcW w:w="988" w:type="dxa"/>
            <w:shd w:val="clear" w:color="auto" w:fill="auto"/>
            <w:noWrap/>
            <w:hideMark/>
          </w:tcPr>
          <w:p w14:paraId="79F716C0"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Код</w:t>
            </w:r>
          </w:p>
        </w:tc>
        <w:tc>
          <w:tcPr>
            <w:tcW w:w="8701" w:type="dxa"/>
            <w:shd w:val="clear" w:color="auto" w:fill="auto"/>
            <w:noWrap/>
            <w:hideMark/>
          </w:tcPr>
          <w:p w14:paraId="1730C621"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Наименование компетенции</w:t>
            </w:r>
          </w:p>
        </w:tc>
      </w:tr>
      <w:tr w:rsidR="0059597C" w:rsidRPr="0059597C" w14:paraId="46B3DA9A" w14:textId="77777777" w:rsidTr="0059597C">
        <w:trPr>
          <w:trHeight w:val="315"/>
        </w:trPr>
        <w:tc>
          <w:tcPr>
            <w:tcW w:w="988" w:type="dxa"/>
            <w:shd w:val="clear" w:color="auto" w:fill="auto"/>
            <w:noWrap/>
            <w:hideMark/>
          </w:tcPr>
          <w:p w14:paraId="00CF8A49" w14:textId="3CE1D7B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ОК 01</w:t>
            </w:r>
          </w:p>
        </w:tc>
        <w:tc>
          <w:tcPr>
            <w:tcW w:w="8701" w:type="dxa"/>
            <w:shd w:val="clear" w:color="auto" w:fill="auto"/>
            <w:noWrap/>
            <w:hideMark/>
          </w:tcPr>
          <w:p w14:paraId="34F8C53F"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59597C" w:rsidRPr="0059597C" w14:paraId="7B69117D" w14:textId="77777777" w:rsidTr="0059597C">
        <w:trPr>
          <w:trHeight w:val="315"/>
        </w:trPr>
        <w:tc>
          <w:tcPr>
            <w:tcW w:w="988" w:type="dxa"/>
            <w:shd w:val="clear" w:color="auto" w:fill="auto"/>
            <w:noWrap/>
            <w:hideMark/>
          </w:tcPr>
          <w:p w14:paraId="7CD62DAE" w14:textId="62148003"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ОК 02</w:t>
            </w:r>
          </w:p>
        </w:tc>
        <w:tc>
          <w:tcPr>
            <w:tcW w:w="8701" w:type="dxa"/>
            <w:shd w:val="clear" w:color="auto" w:fill="auto"/>
            <w:noWrap/>
            <w:hideMark/>
          </w:tcPr>
          <w:p w14:paraId="3FA36BBD"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59597C" w:rsidRPr="0059597C" w14:paraId="52954510" w14:textId="77777777" w:rsidTr="0059597C">
        <w:trPr>
          <w:trHeight w:val="315"/>
        </w:trPr>
        <w:tc>
          <w:tcPr>
            <w:tcW w:w="988" w:type="dxa"/>
            <w:shd w:val="clear" w:color="auto" w:fill="auto"/>
            <w:noWrap/>
            <w:hideMark/>
          </w:tcPr>
          <w:p w14:paraId="08D0F4D4" w14:textId="0FA018B6"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ОК 05</w:t>
            </w:r>
          </w:p>
        </w:tc>
        <w:tc>
          <w:tcPr>
            <w:tcW w:w="8701" w:type="dxa"/>
            <w:shd w:val="clear" w:color="auto" w:fill="auto"/>
            <w:noWrap/>
            <w:hideMark/>
          </w:tcPr>
          <w:p w14:paraId="534D2BC7"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59597C" w:rsidRPr="0059597C" w14:paraId="0FAAE2D8" w14:textId="77777777" w:rsidTr="0059597C">
        <w:trPr>
          <w:trHeight w:val="315"/>
        </w:trPr>
        <w:tc>
          <w:tcPr>
            <w:tcW w:w="988" w:type="dxa"/>
            <w:shd w:val="clear" w:color="auto" w:fill="auto"/>
            <w:noWrap/>
            <w:hideMark/>
          </w:tcPr>
          <w:p w14:paraId="43875380" w14:textId="45604D85"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ОК 06</w:t>
            </w:r>
          </w:p>
        </w:tc>
        <w:tc>
          <w:tcPr>
            <w:tcW w:w="8701" w:type="dxa"/>
            <w:shd w:val="clear" w:color="auto" w:fill="auto"/>
            <w:noWrap/>
            <w:hideMark/>
          </w:tcPr>
          <w:p w14:paraId="399B236D"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59597C" w:rsidRPr="0059597C" w14:paraId="388C320E" w14:textId="77777777" w:rsidTr="0059597C">
        <w:trPr>
          <w:trHeight w:val="315"/>
        </w:trPr>
        <w:tc>
          <w:tcPr>
            <w:tcW w:w="988" w:type="dxa"/>
            <w:shd w:val="clear" w:color="auto" w:fill="auto"/>
            <w:noWrap/>
            <w:hideMark/>
          </w:tcPr>
          <w:p w14:paraId="29CD2E92" w14:textId="5A00F79B"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ОК 09</w:t>
            </w:r>
          </w:p>
        </w:tc>
        <w:tc>
          <w:tcPr>
            <w:tcW w:w="8701" w:type="dxa"/>
            <w:shd w:val="clear" w:color="auto" w:fill="auto"/>
            <w:noWrap/>
            <w:hideMark/>
          </w:tcPr>
          <w:p w14:paraId="3F80500F" w14:textId="77777777" w:rsidR="0059597C" w:rsidRPr="0059597C" w:rsidRDefault="0059597C" w:rsidP="0059597C">
            <w:pPr>
              <w:spacing w:after="0" w:line="240" w:lineRule="auto"/>
              <w:rPr>
                <w:rFonts w:ascii="Times New Roman" w:eastAsia="Times New Roman" w:hAnsi="Times New Roman" w:cs="Times New Roman"/>
                <w:color w:val="000000"/>
                <w:sz w:val="24"/>
                <w:szCs w:val="24"/>
                <w:lang w:eastAsia="ru-RU"/>
              </w:rPr>
            </w:pPr>
            <w:r w:rsidRPr="0059597C">
              <w:rPr>
                <w:rFonts w:ascii="Times New Roman" w:eastAsia="Times New Roman" w:hAnsi="Times New Roman" w:cs="Times New Roman"/>
                <w:color w:val="000000"/>
                <w:sz w:val="24"/>
                <w:szCs w:val="24"/>
                <w:lang w:eastAsia="ru-RU"/>
              </w:rPr>
              <w:t>Использовать информационные технологии в профессиональной деятельности</w:t>
            </w:r>
          </w:p>
        </w:tc>
      </w:tr>
    </w:tbl>
    <w:p w14:paraId="0C7A4891" w14:textId="7B13EFF1" w:rsidR="00FB61A6" w:rsidRDefault="00FB61A6" w:rsidP="00FB61A6">
      <w:pPr>
        <w:pStyle w:val="1"/>
        <w:ind w:left="360"/>
        <w:jc w:val="center"/>
        <w:rPr>
          <w:rFonts w:ascii="Times New Roman" w:hAnsi="Times New Roman" w:cs="Times New Roman"/>
          <w:b/>
          <w:color w:val="000000" w:themeColor="text1"/>
          <w:sz w:val="28"/>
          <w:szCs w:val="28"/>
        </w:rPr>
      </w:pPr>
      <w:bookmarkStart w:id="1" w:name="_Toc222920488"/>
    </w:p>
    <w:p w14:paraId="46E8DC39" w14:textId="0258FB0C" w:rsidR="00FB61A6" w:rsidRDefault="00FB61A6" w:rsidP="00FB61A6"/>
    <w:p w14:paraId="2AA3B355" w14:textId="257FBDFB" w:rsidR="00FB61A6" w:rsidRDefault="00FB61A6" w:rsidP="00FB61A6"/>
    <w:p w14:paraId="30A80892" w14:textId="64639771" w:rsidR="00FB61A6" w:rsidRDefault="00FB61A6" w:rsidP="00FB61A6"/>
    <w:p w14:paraId="5BB5A862" w14:textId="6EBFBB34" w:rsidR="00FB61A6" w:rsidRDefault="00FB61A6" w:rsidP="00FB61A6"/>
    <w:p w14:paraId="4C7DBF56" w14:textId="520BE225" w:rsidR="00FB61A6" w:rsidRDefault="00FB61A6" w:rsidP="00FB61A6"/>
    <w:p w14:paraId="2CEF904A" w14:textId="1C6EE8EF" w:rsidR="00FB61A6" w:rsidRDefault="00FB61A6" w:rsidP="00FB61A6"/>
    <w:p w14:paraId="65EACB53" w14:textId="56F2EAB9" w:rsidR="00FB61A6" w:rsidRDefault="00FB61A6" w:rsidP="00FB61A6"/>
    <w:p w14:paraId="40238D7B" w14:textId="2B2F39E8" w:rsidR="00FB61A6" w:rsidRDefault="00FB61A6" w:rsidP="00FB61A6"/>
    <w:p w14:paraId="4DCD3A05" w14:textId="710BE760" w:rsidR="00FB61A6" w:rsidRDefault="00FB61A6" w:rsidP="00FB61A6"/>
    <w:p w14:paraId="70B83E6A" w14:textId="4B4A0A83" w:rsidR="00FB61A6" w:rsidRDefault="00FB61A6" w:rsidP="00FB61A6"/>
    <w:p w14:paraId="72820FCB" w14:textId="458CF834" w:rsidR="00FB61A6" w:rsidRDefault="00FB61A6" w:rsidP="00FB61A6"/>
    <w:p w14:paraId="4C1AC4F9" w14:textId="3A88EB2E" w:rsidR="00FB61A6" w:rsidRDefault="00FB61A6" w:rsidP="00FB61A6"/>
    <w:p w14:paraId="31B319F4" w14:textId="77777777" w:rsidR="00FB61A6" w:rsidRPr="00FB61A6" w:rsidRDefault="00FB61A6" w:rsidP="00FB61A6"/>
    <w:p w14:paraId="5F812A8C" w14:textId="790D40C2" w:rsidR="0059597C" w:rsidRDefault="0059597C" w:rsidP="00E54F12">
      <w:pPr>
        <w:pStyle w:val="1"/>
        <w:numPr>
          <w:ilvl w:val="0"/>
          <w:numId w:val="1"/>
        </w:numPr>
        <w:jc w:val="center"/>
        <w:rPr>
          <w:rFonts w:ascii="Times New Roman" w:hAnsi="Times New Roman" w:cs="Times New Roman"/>
          <w:b/>
          <w:color w:val="000000" w:themeColor="text1"/>
          <w:sz w:val="28"/>
          <w:szCs w:val="28"/>
        </w:rPr>
      </w:pPr>
      <w:r w:rsidRPr="0059597C">
        <w:rPr>
          <w:rFonts w:ascii="Times New Roman" w:hAnsi="Times New Roman" w:cs="Times New Roman"/>
          <w:b/>
          <w:color w:val="000000" w:themeColor="text1"/>
          <w:sz w:val="28"/>
          <w:szCs w:val="28"/>
        </w:rPr>
        <w:t>Оценочные средства для контроля в ходе аудиторных занятий</w:t>
      </w:r>
      <w:bookmarkEnd w:id="1"/>
    </w:p>
    <w:p w14:paraId="5A3AC4E1" w14:textId="77777777" w:rsidR="00FB61A6" w:rsidRPr="00FB61A6" w:rsidRDefault="00FB61A6" w:rsidP="00FB61A6"/>
    <w:p w14:paraId="6B7C48E9"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Контроль в ходе аудиторных занятий выполняет диагностическую, обучающую и мотивирующую функции. Представленные в данном разделе оценочные средства предназначены для оперативного выявления уровня усвоения ключевых понятий проектной деятельности, проверки сформированности навыков оформления проектной документации и оказания своевременной методической поддержки обучающимся.</w:t>
      </w:r>
    </w:p>
    <w:p w14:paraId="1A05F2DB"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Диагностические тесты разработаны с учётом принципа постепенного усложнения: задания входного контроля направлены на актуализацию базовых представлений о проектной деятельности, тогда как тест по оформлению фокусируется на проверке усвоения нормативных требований к структуре и визуальному представлению проектных материалов.</w:t>
      </w:r>
    </w:p>
    <w:p w14:paraId="2E42E60E" w14:textId="714277B9" w:rsidR="0059597C"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Важной особенностью организации текущего контроля является его интегративный характер: проверка промежуточных продуктов проектной работы (тема, план, источники, черновик) осуществляется в формате индивидуальной консультации, что позволяет сочетать диагностику с элементами наставничества и обеспечивать персонализированную траекторию поддержки каждого обучающегося.</w:t>
      </w:r>
    </w:p>
    <w:p w14:paraId="3D457BA5" w14:textId="77777777" w:rsidR="0059597C" w:rsidRPr="0059597C" w:rsidRDefault="0059597C" w:rsidP="00FB61A6">
      <w:pPr>
        <w:spacing w:after="0" w:line="360" w:lineRule="auto"/>
        <w:jc w:val="both"/>
        <w:rPr>
          <w:rFonts w:ascii="Times New Roman" w:hAnsi="Times New Roman" w:cs="Times New Roman"/>
          <w:sz w:val="28"/>
          <w:szCs w:val="28"/>
        </w:rPr>
      </w:pPr>
      <w:r w:rsidRPr="0059597C">
        <w:rPr>
          <w:rFonts w:ascii="Times New Roman" w:hAnsi="Times New Roman" w:cs="Times New Roman"/>
          <w:sz w:val="28"/>
          <w:szCs w:val="28"/>
        </w:rPr>
        <w:t>2.1. Диагностический тест (Занятие 1)</w:t>
      </w:r>
    </w:p>
    <w:p w14:paraId="2DA53273" w14:textId="77777777" w:rsidR="0059597C" w:rsidRPr="0059597C" w:rsidRDefault="0059597C" w:rsidP="00FB61A6">
      <w:pPr>
        <w:spacing w:after="0" w:line="360" w:lineRule="auto"/>
        <w:jc w:val="both"/>
        <w:rPr>
          <w:rFonts w:ascii="Times New Roman" w:hAnsi="Times New Roman" w:cs="Times New Roman"/>
          <w:sz w:val="28"/>
          <w:szCs w:val="28"/>
        </w:rPr>
      </w:pPr>
      <w:r w:rsidRPr="0059597C">
        <w:rPr>
          <w:rFonts w:ascii="Times New Roman" w:hAnsi="Times New Roman" w:cs="Times New Roman"/>
          <w:sz w:val="28"/>
          <w:szCs w:val="28"/>
        </w:rPr>
        <w:t>Цель: Определение исходного уровня знаний о проектной деятельности.</w:t>
      </w:r>
    </w:p>
    <w:p w14:paraId="358D2086" w14:textId="77777777" w:rsidR="0059597C" w:rsidRPr="0059597C" w:rsidRDefault="0059597C" w:rsidP="00FB61A6">
      <w:pPr>
        <w:spacing w:after="0" w:line="360" w:lineRule="auto"/>
        <w:jc w:val="both"/>
        <w:rPr>
          <w:rFonts w:ascii="Times New Roman" w:hAnsi="Times New Roman" w:cs="Times New Roman"/>
          <w:sz w:val="28"/>
          <w:szCs w:val="28"/>
        </w:rPr>
      </w:pPr>
      <w:r w:rsidRPr="0059597C">
        <w:rPr>
          <w:rFonts w:ascii="Times New Roman" w:hAnsi="Times New Roman" w:cs="Times New Roman"/>
          <w:sz w:val="28"/>
          <w:szCs w:val="28"/>
        </w:rPr>
        <w:t>Время выполнения: 15 минут.</w:t>
      </w:r>
    </w:p>
    <w:p w14:paraId="022577BF" w14:textId="77777777" w:rsidR="0059597C" w:rsidRPr="0059597C" w:rsidRDefault="0059597C" w:rsidP="00FB61A6">
      <w:pPr>
        <w:spacing w:after="0" w:line="360" w:lineRule="auto"/>
        <w:jc w:val="both"/>
        <w:rPr>
          <w:rFonts w:ascii="Times New Roman" w:hAnsi="Times New Roman" w:cs="Times New Roman"/>
          <w:sz w:val="28"/>
          <w:szCs w:val="28"/>
        </w:rPr>
      </w:pPr>
      <w:r w:rsidRPr="0059597C">
        <w:rPr>
          <w:rFonts w:ascii="Times New Roman" w:hAnsi="Times New Roman" w:cs="Times New Roman"/>
          <w:sz w:val="28"/>
          <w:szCs w:val="28"/>
        </w:rPr>
        <w:t>Формат: 10 вопросов с выбором одного правильного ответа.</w:t>
      </w:r>
    </w:p>
    <w:p w14:paraId="726F7D4D" w14:textId="77777777" w:rsidR="0059597C" w:rsidRPr="0059597C" w:rsidRDefault="0059597C" w:rsidP="00FB61A6">
      <w:pPr>
        <w:spacing w:after="0" w:line="360" w:lineRule="auto"/>
        <w:jc w:val="both"/>
        <w:rPr>
          <w:rFonts w:ascii="Times New Roman" w:hAnsi="Times New Roman" w:cs="Times New Roman"/>
          <w:sz w:val="28"/>
          <w:szCs w:val="28"/>
        </w:rPr>
      </w:pPr>
      <w:r w:rsidRPr="0059597C">
        <w:rPr>
          <w:rFonts w:ascii="Times New Roman" w:hAnsi="Times New Roman" w:cs="Times New Roman"/>
          <w:sz w:val="28"/>
          <w:szCs w:val="28"/>
        </w:rPr>
        <w:t>Проверяемые компетенции: ОК 01, ОК 02, ОК 09</w:t>
      </w:r>
    </w:p>
    <w:p w14:paraId="3A26E58B"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Что такое учебный проект?</w:t>
      </w:r>
    </w:p>
    <w:p w14:paraId="0140C590"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Реферат по заданной теме</w:t>
      </w:r>
    </w:p>
    <w:p w14:paraId="2CE7E467"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Самостоятельная исследовательская работа с конкретным результатом</w:t>
      </w:r>
    </w:p>
    <w:p w14:paraId="57321B02"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Конспект лекций</w:t>
      </w:r>
    </w:p>
    <w:p w14:paraId="38430E08"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Ответ на экзаменационный билет</w:t>
      </w:r>
    </w:p>
    <w:p w14:paraId="7F7E1315"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этап проектной работы является первым?</w:t>
      </w:r>
    </w:p>
    <w:p w14:paraId="22AF0617"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Защита проекта</w:t>
      </w:r>
    </w:p>
    <w:p w14:paraId="2F8964C4"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Выбор темы</w:t>
      </w:r>
    </w:p>
    <w:p w14:paraId="44EB86D3"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Оформление отчёта</w:t>
      </w:r>
    </w:p>
    <w:p w14:paraId="1AA01B68"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Поиск информации</w:t>
      </w:r>
    </w:p>
    <w:p w14:paraId="0B481497"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Что должно содержаться во введении проекта?</w:t>
      </w:r>
    </w:p>
    <w:p w14:paraId="674A93F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Список литературы</w:t>
      </w:r>
    </w:p>
    <w:p w14:paraId="331C0E0E"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Цель, задачи, актуальность</w:t>
      </w:r>
    </w:p>
    <w:p w14:paraId="5653EAF4"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Основные выводы</w:t>
      </w:r>
    </w:p>
    <w:p w14:paraId="6C69717F"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Приложения</w:t>
      </w:r>
    </w:p>
    <w:p w14:paraId="243413B1"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формат файла рекомендуется для электронного отчёта?</w:t>
      </w:r>
    </w:p>
    <w:p w14:paraId="7CE43F32"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.txt</w:t>
      </w:r>
    </w:p>
    <w:p w14:paraId="5B594F75"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.docx / .pdf</w:t>
      </w:r>
    </w:p>
    <w:p w14:paraId="0C4A23B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.exe</w:t>
      </w:r>
    </w:p>
    <w:p w14:paraId="134989D0"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.jpg</w:t>
      </w:r>
    </w:p>
    <w:p w14:paraId="0738B1FB"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Что такое презентация проекта?</w:t>
      </w:r>
    </w:p>
    <w:p w14:paraId="25108D41"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Текстовый документ с описанием работы</w:t>
      </w:r>
    </w:p>
    <w:p w14:paraId="0707AA64"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Визуальное сопровождение защиты проекта</w:t>
      </w:r>
    </w:p>
    <w:p w14:paraId="4C208582"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Видеозапись выступления</w:t>
      </w:r>
    </w:p>
    <w:p w14:paraId="16AEBB7F"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Список источников</w:t>
      </w:r>
    </w:p>
    <w:p w14:paraId="485BC6DC"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объём текста рекомендуется для отчёта по индивидуальному проекту?</w:t>
      </w:r>
    </w:p>
    <w:p w14:paraId="03E8C9F5"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5-10 страниц</w:t>
      </w:r>
    </w:p>
    <w:p w14:paraId="14985BED"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15-20 страниц</w:t>
      </w:r>
    </w:p>
    <w:p w14:paraId="340B551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20-25 страниц</w:t>
      </w:r>
    </w:p>
    <w:p w14:paraId="31CCEDF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1-2 страницы</w:t>
      </w:r>
    </w:p>
    <w:p w14:paraId="1DD2BC15"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Что такое актуальность проекта?</w:t>
      </w:r>
    </w:p>
    <w:p w14:paraId="38863BCF"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Степень новизны темы</w:t>
      </w:r>
    </w:p>
    <w:p w14:paraId="10B1474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Важность и своевременность решения проблемы</w:t>
      </w:r>
    </w:p>
    <w:p w14:paraId="7C08F2F1"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Количество использованных источников</w:t>
      </w:r>
    </w:p>
    <w:p w14:paraId="7E5CFA90"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Время выполнения работы</w:t>
      </w:r>
    </w:p>
    <w:p w14:paraId="50055F9F"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элемент НЕ входит в структуру презентации?</w:t>
      </w:r>
    </w:p>
    <w:p w14:paraId="79323398"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Титульный слайд</w:t>
      </w:r>
    </w:p>
    <w:p w14:paraId="15F25072"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Список литературы</w:t>
      </w:r>
    </w:p>
    <w:p w14:paraId="0C04F391"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Игровые элементы</w:t>
      </w:r>
    </w:p>
    <w:p w14:paraId="3500C676"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Основные выводы</w:t>
      </w:r>
    </w:p>
    <w:p w14:paraId="79CA6CF6"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Сколько времени отводится на защиту проекта?</w:t>
      </w:r>
    </w:p>
    <w:p w14:paraId="65C3203C"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1-2 минуты</w:t>
      </w:r>
    </w:p>
    <w:p w14:paraId="09B89C34"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5-7 минут</w:t>
      </w:r>
    </w:p>
    <w:p w14:paraId="0A4D3AC7"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15-20 минут</w:t>
      </w:r>
    </w:p>
    <w:p w14:paraId="4FD4AD7F"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30 минут</w:t>
      </w:r>
    </w:p>
    <w:p w14:paraId="2D10CCBC" w14:textId="77777777" w:rsidR="0059597C" w:rsidRPr="00D06F00" w:rsidRDefault="0059597C" w:rsidP="00E54F12">
      <w:pPr>
        <w:pStyle w:val="a3"/>
        <w:numPr>
          <w:ilvl w:val="0"/>
          <w:numId w:val="2"/>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Что оценивается при защите проекта?</w:t>
      </w:r>
    </w:p>
    <w:p w14:paraId="788B1BD7"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Только содержание отчёта</w:t>
      </w:r>
    </w:p>
    <w:p w14:paraId="0BB7F541"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Содержание, оформление, качество выступления</w:t>
      </w:r>
    </w:p>
    <w:p w14:paraId="2B4872B1" w14:textId="77777777" w:rsidR="0059597C" w:rsidRPr="00D06F00"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Только внешний вид студента</w:t>
      </w:r>
    </w:p>
    <w:p w14:paraId="67500651" w14:textId="0E8AD25B" w:rsidR="0059597C" w:rsidRDefault="0059597C"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Только количество слайдов</w:t>
      </w:r>
    </w:p>
    <w:p w14:paraId="7EB4A999" w14:textId="77777777" w:rsidR="00D06F00" w:rsidRDefault="00D06F00" w:rsidP="00D06F00">
      <w:pPr>
        <w:pStyle w:val="a3"/>
        <w:ind w:left="0" w:firstLine="709"/>
        <w:jc w:val="both"/>
        <w:rPr>
          <w:rFonts w:ascii="Times New Roman" w:hAnsi="Times New Roman" w:cs="Times New Roman"/>
          <w:sz w:val="28"/>
          <w:szCs w:val="28"/>
        </w:rPr>
      </w:pPr>
    </w:p>
    <w:p w14:paraId="7A8C40CF" w14:textId="63817AD9" w:rsidR="00D06F00" w:rsidRDefault="00D06F00" w:rsidP="00D06F00">
      <w:pPr>
        <w:pStyle w:val="a3"/>
        <w:ind w:left="0" w:firstLine="709"/>
        <w:jc w:val="both"/>
        <w:rPr>
          <w:rFonts w:ascii="Times New Roman" w:hAnsi="Times New Roman" w:cs="Times New Roman"/>
          <w:sz w:val="28"/>
          <w:szCs w:val="28"/>
        </w:rPr>
      </w:pPr>
      <w:r w:rsidRPr="00D06F00">
        <w:rPr>
          <w:rFonts w:ascii="Times New Roman" w:hAnsi="Times New Roman" w:cs="Times New Roman"/>
          <w:sz w:val="28"/>
          <w:szCs w:val="28"/>
        </w:rPr>
        <w:t>Таблица с правильными ответами</w:t>
      </w:r>
      <w:r>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65"/>
        <w:gridCol w:w="565"/>
        <w:gridCol w:w="564"/>
        <w:gridCol w:w="564"/>
        <w:gridCol w:w="564"/>
        <w:gridCol w:w="559"/>
        <w:gridCol w:w="564"/>
        <w:gridCol w:w="559"/>
        <w:gridCol w:w="564"/>
        <w:gridCol w:w="757"/>
      </w:tblGrid>
      <w:tr w:rsidR="00D06F00" w:rsidRPr="00D06F00" w14:paraId="2C7D3ECB" w14:textId="77777777" w:rsidTr="00D06F00">
        <w:trPr>
          <w:trHeight w:val="300"/>
        </w:trPr>
        <w:tc>
          <w:tcPr>
            <w:tcW w:w="1883" w:type="pct"/>
            <w:shd w:val="clear" w:color="auto" w:fill="auto"/>
            <w:noWrap/>
            <w:vAlign w:val="bottom"/>
            <w:hideMark/>
          </w:tcPr>
          <w:p w14:paraId="12BAC2E5"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 задания</w:t>
            </w:r>
          </w:p>
        </w:tc>
        <w:tc>
          <w:tcPr>
            <w:tcW w:w="302" w:type="pct"/>
            <w:shd w:val="clear" w:color="auto" w:fill="auto"/>
            <w:noWrap/>
            <w:vAlign w:val="bottom"/>
            <w:hideMark/>
          </w:tcPr>
          <w:p w14:paraId="21D398D2"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4D9A6AA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2</w:t>
            </w:r>
          </w:p>
        </w:tc>
        <w:tc>
          <w:tcPr>
            <w:tcW w:w="302" w:type="pct"/>
            <w:shd w:val="clear" w:color="auto" w:fill="auto"/>
            <w:noWrap/>
            <w:vAlign w:val="bottom"/>
            <w:hideMark/>
          </w:tcPr>
          <w:p w14:paraId="37FA9BF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3</w:t>
            </w:r>
          </w:p>
        </w:tc>
        <w:tc>
          <w:tcPr>
            <w:tcW w:w="302" w:type="pct"/>
            <w:shd w:val="clear" w:color="auto" w:fill="auto"/>
            <w:noWrap/>
            <w:vAlign w:val="bottom"/>
            <w:hideMark/>
          </w:tcPr>
          <w:p w14:paraId="243EA3B5"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4</w:t>
            </w:r>
          </w:p>
        </w:tc>
        <w:tc>
          <w:tcPr>
            <w:tcW w:w="302" w:type="pct"/>
            <w:shd w:val="clear" w:color="auto" w:fill="auto"/>
            <w:noWrap/>
            <w:vAlign w:val="bottom"/>
            <w:hideMark/>
          </w:tcPr>
          <w:p w14:paraId="121B2116"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5</w:t>
            </w:r>
          </w:p>
        </w:tc>
        <w:tc>
          <w:tcPr>
            <w:tcW w:w="299" w:type="pct"/>
            <w:shd w:val="clear" w:color="auto" w:fill="auto"/>
            <w:noWrap/>
            <w:vAlign w:val="bottom"/>
            <w:hideMark/>
          </w:tcPr>
          <w:p w14:paraId="35D103A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6</w:t>
            </w:r>
          </w:p>
        </w:tc>
        <w:tc>
          <w:tcPr>
            <w:tcW w:w="302" w:type="pct"/>
            <w:shd w:val="clear" w:color="auto" w:fill="auto"/>
            <w:noWrap/>
            <w:vAlign w:val="bottom"/>
            <w:hideMark/>
          </w:tcPr>
          <w:p w14:paraId="2E864CD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7</w:t>
            </w:r>
          </w:p>
        </w:tc>
        <w:tc>
          <w:tcPr>
            <w:tcW w:w="299" w:type="pct"/>
            <w:shd w:val="clear" w:color="auto" w:fill="auto"/>
            <w:noWrap/>
            <w:vAlign w:val="bottom"/>
            <w:hideMark/>
          </w:tcPr>
          <w:p w14:paraId="713F149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8</w:t>
            </w:r>
          </w:p>
        </w:tc>
        <w:tc>
          <w:tcPr>
            <w:tcW w:w="302" w:type="pct"/>
            <w:shd w:val="clear" w:color="auto" w:fill="auto"/>
            <w:noWrap/>
            <w:vAlign w:val="bottom"/>
            <w:hideMark/>
          </w:tcPr>
          <w:p w14:paraId="1C05FD6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9</w:t>
            </w:r>
          </w:p>
        </w:tc>
        <w:tc>
          <w:tcPr>
            <w:tcW w:w="406" w:type="pct"/>
            <w:shd w:val="clear" w:color="auto" w:fill="auto"/>
            <w:noWrap/>
            <w:vAlign w:val="bottom"/>
            <w:hideMark/>
          </w:tcPr>
          <w:p w14:paraId="2CD7781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10</w:t>
            </w:r>
          </w:p>
        </w:tc>
      </w:tr>
      <w:tr w:rsidR="00D06F00" w:rsidRPr="00D06F00" w14:paraId="6C645179" w14:textId="77777777" w:rsidTr="00D06F00">
        <w:trPr>
          <w:trHeight w:val="300"/>
        </w:trPr>
        <w:tc>
          <w:tcPr>
            <w:tcW w:w="1883" w:type="pct"/>
            <w:shd w:val="clear" w:color="auto" w:fill="auto"/>
            <w:noWrap/>
            <w:vAlign w:val="bottom"/>
            <w:hideMark/>
          </w:tcPr>
          <w:p w14:paraId="5BDEC3DE"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Правильный ответ</w:t>
            </w:r>
          </w:p>
        </w:tc>
        <w:tc>
          <w:tcPr>
            <w:tcW w:w="302" w:type="pct"/>
            <w:shd w:val="clear" w:color="auto" w:fill="auto"/>
            <w:noWrap/>
            <w:vAlign w:val="bottom"/>
            <w:hideMark/>
          </w:tcPr>
          <w:p w14:paraId="0C0CF87D"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302" w:type="pct"/>
            <w:shd w:val="clear" w:color="auto" w:fill="auto"/>
            <w:noWrap/>
            <w:vAlign w:val="bottom"/>
            <w:hideMark/>
          </w:tcPr>
          <w:p w14:paraId="68A588E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302" w:type="pct"/>
            <w:shd w:val="clear" w:color="auto" w:fill="auto"/>
            <w:noWrap/>
            <w:vAlign w:val="bottom"/>
            <w:hideMark/>
          </w:tcPr>
          <w:p w14:paraId="318220A5"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302" w:type="pct"/>
            <w:shd w:val="clear" w:color="auto" w:fill="auto"/>
            <w:noWrap/>
            <w:vAlign w:val="bottom"/>
            <w:hideMark/>
          </w:tcPr>
          <w:p w14:paraId="682B3726"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302" w:type="pct"/>
            <w:shd w:val="clear" w:color="auto" w:fill="auto"/>
            <w:noWrap/>
            <w:vAlign w:val="bottom"/>
            <w:hideMark/>
          </w:tcPr>
          <w:p w14:paraId="5CEFAB82"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299" w:type="pct"/>
            <w:shd w:val="clear" w:color="auto" w:fill="auto"/>
            <w:noWrap/>
            <w:vAlign w:val="bottom"/>
            <w:hideMark/>
          </w:tcPr>
          <w:p w14:paraId="719379FB"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в</w:t>
            </w:r>
          </w:p>
        </w:tc>
        <w:tc>
          <w:tcPr>
            <w:tcW w:w="302" w:type="pct"/>
            <w:shd w:val="clear" w:color="auto" w:fill="auto"/>
            <w:noWrap/>
            <w:vAlign w:val="bottom"/>
            <w:hideMark/>
          </w:tcPr>
          <w:p w14:paraId="41BB97A2"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299" w:type="pct"/>
            <w:shd w:val="clear" w:color="auto" w:fill="auto"/>
            <w:noWrap/>
            <w:vAlign w:val="bottom"/>
            <w:hideMark/>
          </w:tcPr>
          <w:p w14:paraId="54B4E8A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в</w:t>
            </w:r>
          </w:p>
        </w:tc>
        <w:tc>
          <w:tcPr>
            <w:tcW w:w="302" w:type="pct"/>
            <w:shd w:val="clear" w:color="auto" w:fill="auto"/>
            <w:noWrap/>
            <w:vAlign w:val="bottom"/>
            <w:hideMark/>
          </w:tcPr>
          <w:p w14:paraId="3B4E67D2"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c>
          <w:tcPr>
            <w:tcW w:w="406" w:type="pct"/>
            <w:shd w:val="clear" w:color="auto" w:fill="auto"/>
            <w:noWrap/>
            <w:vAlign w:val="bottom"/>
            <w:hideMark/>
          </w:tcPr>
          <w:p w14:paraId="49F1C79E"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w:t>
            </w:r>
          </w:p>
        </w:tc>
      </w:tr>
      <w:tr w:rsidR="00D06F00" w:rsidRPr="00D06F00" w14:paraId="3C409D82" w14:textId="77777777" w:rsidTr="00D06F00">
        <w:trPr>
          <w:trHeight w:val="300"/>
        </w:trPr>
        <w:tc>
          <w:tcPr>
            <w:tcW w:w="1883" w:type="pct"/>
            <w:shd w:val="clear" w:color="auto" w:fill="auto"/>
            <w:noWrap/>
            <w:vAlign w:val="bottom"/>
            <w:hideMark/>
          </w:tcPr>
          <w:p w14:paraId="5F9691A1"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Баллы</w:t>
            </w:r>
          </w:p>
        </w:tc>
        <w:tc>
          <w:tcPr>
            <w:tcW w:w="302" w:type="pct"/>
            <w:shd w:val="clear" w:color="auto" w:fill="auto"/>
            <w:noWrap/>
            <w:vAlign w:val="bottom"/>
            <w:hideMark/>
          </w:tcPr>
          <w:p w14:paraId="2E5DC54D"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5E66DF75"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2B97661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6A34715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78ED39DF"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299" w:type="pct"/>
            <w:shd w:val="clear" w:color="auto" w:fill="auto"/>
            <w:noWrap/>
            <w:vAlign w:val="bottom"/>
            <w:hideMark/>
          </w:tcPr>
          <w:p w14:paraId="3FD2185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79FCDD61"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299" w:type="pct"/>
            <w:shd w:val="clear" w:color="auto" w:fill="auto"/>
            <w:noWrap/>
            <w:vAlign w:val="bottom"/>
            <w:hideMark/>
          </w:tcPr>
          <w:p w14:paraId="74C5C44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302" w:type="pct"/>
            <w:shd w:val="clear" w:color="auto" w:fill="auto"/>
            <w:noWrap/>
            <w:vAlign w:val="bottom"/>
            <w:hideMark/>
          </w:tcPr>
          <w:p w14:paraId="6207C350"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406" w:type="pct"/>
            <w:shd w:val="clear" w:color="auto" w:fill="auto"/>
            <w:noWrap/>
            <w:vAlign w:val="bottom"/>
            <w:hideMark/>
          </w:tcPr>
          <w:p w14:paraId="5EDCC713"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r>
    </w:tbl>
    <w:p w14:paraId="5787BF66" w14:textId="685F0CBE" w:rsidR="00D06F00" w:rsidRDefault="00D06F00" w:rsidP="00D06F00">
      <w:pPr>
        <w:pStyle w:val="a3"/>
        <w:ind w:left="0" w:firstLine="709"/>
        <w:jc w:val="both"/>
        <w:rPr>
          <w:rFonts w:ascii="Times New Roman" w:hAnsi="Times New Roman" w:cs="Times New Roman"/>
          <w:sz w:val="28"/>
          <w:szCs w:val="28"/>
        </w:rPr>
      </w:pPr>
    </w:p>
    <w:p w14:paraId="2178BCE0" w14:textId="0540FDEA" w:rsidR="00D06F00" w:rsidRDefault="00D06F00" w:rsidP="00D06F00">
      <w:pPr>
        <w:pStyle w:val="a3"/>
        <w:ind w:left="0" w:firstLine="709"/>
        <w:jc w:val="both"/>
        <w:rPr>
          <w:rFonts w:ascii="Times New Roman" w:hAnsi="Times New Roman" w:cs="Times New Roman"/>
          <w:sz w:val="28"/>
          <w:szCs w:val="28"/>
        </w:rPr>
      </w:pPr>
      <w:r w:rsidRPr="00D06F00">
        <w:rPr>
          <w:rFonts w:ascii="Times New Roman" w:hAnsi="Times New Roman" w:cs="Times New Roman"/>
          <w:sz w:val="28"/>
          <w:szCs w:val="28"/>
        </w:rPr>
        <w:t>Критерии оценивания диагностического теста: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6"/>
        <w:gridCol w:w="3114"/>
      </w:tblGrid>
      <w:tr w:rsidR="00D06F00" w:rsidRPr="00D06F00" w14:paraId="2B7B7E8B" w14:textId="77777777" w:rsidTr="00D06F00">
        <w:trPr>
          <w:trHeight w:val="315"/>
        </w:trPr>
        <w:tc>
          <w:tcPr>
            <w:tcW w:w="1667" w:type="pct"/>
            <w:shd w:val="clear" w:color="auto" w:fill="auto"/>
            <w:noWrap/>
            <w:vAlign w:val="bottom"/>
            <w:hideMark/>
          </w:tcPr>
          <w:p w14:paraId="29FDBF3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Оценка</w:t>
            </w:r>
          </w:p>
        </w:tc>
        <w:tc>
          <w:tcPr>
            <w:tcW w:w="1667" w:type="pct"/>
            <w:shd w:val="clear" w:color="auto" w:fill="auto"/>
            <w:noWrap/>
            <w:vAlign w:val="bottom"/>
            <w:hideMark/>
          </w:tcPr>
          <w:p w14:paraId="069DC18E"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Количество баллов</w:t>
            </w:r>
          </w:p>
        </w:tc>
        <w:tc>
          <w:tcPr>
            <w:tcW w:w="1667" w:type="pct"/>
            <w:shd w:val="clear" w:color="auto" w:fill="auto"/>
            <w:noWrap/>
            <w:vAlign w:val="bottom"/>
            <w:hideMark/>
          </w:tcPr>
          <w:p w14:paraId="6D1721E0"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Процент выполнения</w:t>
            </w:r>
          </w:p>
        </w:tc>
      </w:tr>
      <w:tr w:rsidR="00D06F00" w:rsidRPr="00D06F00" w14:paraId="4BE988C3" w14:textId="77777777" w:rsidTr="00D06F00">
        <w:trPr>
          <w:trHeight w:val="315"/>
        </w:trPr>
        <w:tc>
          <w:tcPr>
            <w:tcW w:w="1667" w:type="pct"/>
            <w:shd w:val="clear" w:color="auto" w:fill="auto"/>
            <w:noWrap/>
            <w:vAlign w:val="bottom"/>
            <w:hideMark/>
          </w:tcPr>
          <w:p w14:paraId="3BB27130"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5 (отлично)</w:t>
            </w:r>
          </w:p>
        </w:tc>
        <w:tc>
          <w:tcPr>
            <w:tcW w:w="1667" w:type="pct"/>
            <w:shd w:val="clear" w:color="auto" w:fill="auto"/>
            <w:noWrap/>
            <w:vAlign w:val="bottom"/>
            <w:hideMark/>
          </w:tcPr>
          <w:p w14:paraId="47AD1E5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9-10</w:t>
            </w:r>
          </w:p>
        </w:tc>
        <w:tc>
          <w:tcPr>
            <w:tcW w:w="1667" w:type="pct"/>
            <w:shd w:val="clear" w:color="auto" w:fill="auto"/>
            <w:noWrap/>
            <w:vAlign w:val="bottom"/>
            <w:hideMark/>
          </w:tcPr>
          <w:p w14:paraId="577202FD"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90-100%</w:t>
            </w:r>
          </w:p>
        </w:tc>
      </w:tr>
      <w:tr w:rsidR="00D06F00" w:rsidRPr="00D06F00" w14:paraId="71E7E3B0" w14:textId="77777777" w:rsidTr="00D06F00">
        <w:trPr>
          <w:trHeight w:val="315"/>
        </w:trPr>
        <w:tc>
          <w:tcPr>
            <w:tcW w:w="1667" w:type="pct"/>
            <w:shd w:val="clear" w:color="auto" w:fill="auto"/>
            <w:noWrap/>
            <w:vAlign w:val="bottom"/>
            <w:hideMark/>
          </w:tcPr>
          <w:p w14:paraId="59308D6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4 (хорошо)</w:t>
            </w:r>
          </w:p>
        </w:tc>
        <w:tc>
          <w:tcPr>
            <w:tcW w:w="1667" w:type="pct"/>
            <w:shd w:val="clear" w:color="auto" w:fill="auto"/>
            <w:noWrap/>
            <w:vAlign w:val="bottom"/>
            <w:hideMark/>
          </w:tcPr>
          <w:p w14:paraId="36ADD68D"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7-8</w:t>
            </w:r>
          </w:p>
        </w:tc>
        <w:tc>
          <w:tcPr>
            <w:tcW w:w="1667" w:type="pct"/>
            <w:shd w:val="clear" w:color="auto" w:fill="auto"/>
            <w:noWrap/>
            <w:vAlign w:val="bottom"/>
            <w:hideMark/>
          </w:tcPr>
          <w:p w14:paraId="460CBE2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70-89%</w:t>
            </w:r>
          </w:p>
        </w:tc>
      </w:tr>
      <w:tr w:rsidR="00D06F00" w:rsidRPr="00D06F00" w14:paraId="115B3859" w14:textId="77777777" w:rsidTr="00D06F00">
        <w:trPr>
          <w:trHeight w:val="315"/>
        </w:trPr>
        <w:tc>
          <w:tcPr>
            <w:tcW w:w="1667" w:type="pct"/>
            <w:shd w:val="clear" w:color="auto" w:fill="auto"/>
            <w:noWrap/>
            <w:vAlign w:val="bottom"/>
            <w:hideMark/>
          </w:tcPr>
          <w:p w14:paraId="6816CB00"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3 (удовлетворительно)</w:t>
            </w:r>
          </w:p>
        </w:tc>
        <w:tc>
          <w:tcPr>
            <w:tcW w:w="1667" w:type="pct"/>
            <w:shd w:val="clear" w:color="auto" w:fill="auto"/>
            <w:noWrap/>
            <w:vAlign w:val="bottom"/>
            <w:hideMark/>
          </w:tcPr>
          <w:p w14:paraId="4D76A6C6"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5-6</w:t>
            </w:r>
          </w:p>
        </w:tc>
        <w:tc>
          <w:tcPr>
            <w:tcW w:w="1667" w:type="pct"/>
            <w:shd w:val="clear" w:color="auto" w:fill="auto"/>
            <w:noWrap/>
            <w:vAlign w:val="bottom"/>
            <w:hideMark/>
          </w:tcPr>
          <w:p w14:paraId="5BE8E9B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50-69%</w:t>
            </w:r>
          </w:p>
        </w:tc>
      </w:tr>
      <w:tr w:rsidR="00D06F00" w:rsidRPr="00D06F00" w14:paraId="416021D7" w14:textId="77777777" w:rsidTr="00D06F00">
        <w:trPr>
          <w:trHeight w:val="315"/>
        </w:trPr>
        <w:tc>
          <w:tcPr>
            <w:tcW w:w="1667" w:type="pct"/>
            <w:shd w:val="clear" w:color="auto" w:fill="auto"/>
            <w:noWrap/>
            <w:vAlign w:val="bottom"/>
            <w:hideMark/>
          </w:tcPr>
          <w:p w14:paraId="738D7583"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2 (неудовлетворительно)</w:t>
            </w:r>
          </w:p>
        </w:tc>
        <w:tc>
          <w:tcPr>
            <w:tcW w:w="1667" w:type="pct"/>
            <w:shd w:val="clear" w:color="auto" w:fill="auto"/>
            <w:noWrap/>
            <w:vAlign w:val="bottom"/>
            <w:hideMark/>
          </w:tcPr>
          <w:p w14:paraId="14E211DC"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менее 5</w:t>
            </w:r>
          </w:p>
        </w:tc>
        <w:tc>
          <w:tcPr>
            <w:tcW w:w="1667" w:type="pct"/>
            <w:shd w:val="clear" w:color="auto" w:fill="auto"/>
            <w:noWrap/>
            <w:vAlign w:val="bottom"/>
            <w:hideMark/>
          </w:tcPr>
          <w:p w14:paraId="3FD3F4B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менее 50%</w:t>
            </w:r>
          </w:p>
        </w:tc>
      </w:tr>
    </w:tbl>
    <w:p w14:paraId="2959BF51" w14:textId="5A3F45B8" w:rsidR="00D06F00" w:rsidRDefault="00D06F00" w:rsidP="00D06F00">
      <w:pPr>
        <w:pStyle w:val="a3"/>
        <w:ind w:left="0" w:firstLine="709"/>
        <w:jc w:val="both"/>
        <w:rPr>
          <w:rFonts w:ascii="Times New Roman" w:hAnsi="Times New Roman" w:cs="Times New Roman"/>
          <w:sz w:val="28"/>
          <w:szCs w:val="28"/>
        </w:rPr>
      </w:pPr>
    </w:p>
    <w:p w14:paraId="1AE3BD87"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2.2. Контрольные точки в ходе аудиторных занятий</w:t>
      </w:r>
    </w:p>
    <w:p w14:paraId="4862834D" w14:textId="01B029D7" w:rsid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Поскольку основная часть работы выполняется студентами самостоятельно, а проверка и обратная связь осуществляются только в рамках 4 аудиторных занятий, контроль строится следующим образом:</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80"/>
        <w:gridCol w:w="2795"/>
        <w:gridCol w:w="2368"/>
        <w:gridCol w:w="1747"/>
      </w:tblGrid>
      <w:tr w:rsidR="00D06F00" w:rsidRPr="00D06F00" w14:paraId="446FD356" w14:textId="77777777" w:rsidTr="00D06F00">
        <w:trPr>
          <w:trHeight w:val="315"/>
        </w:trPr>
        <w:tc>
          <w:tcPr>
            <w:tcW w:w="298" w:type="pct"/>
            <w:shd w:val="clear" w:color="auto" w:fill="auto"/>
            <w:noWrap/>
            <w:hideMark/>
          </w:tcPr>
          <w:p w14:paraId="6BED19D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Занятие</w:t>
            </w:r>
          </w:p>
        </w:tc>
        <w:tc>
          <w:tcPr>
            <w:tcW w:w="1011" w:type="pct"/>
            <w:shd w:val="clear" w:color="auto" w:fill="auto"/>
            <w:noWrap/>
            <w:hideMark/>
          </w:tcPr>
          <w:p w14:paraId="02052C5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Контрольная точка</w:t>
            </w:r>
          </w:p>
        </w:tc>
        <w:tc>
          <w:tcPr>
            <w:tcW w:w="1503" w:type="pct"/>
            <w:shd w:val="clear" w:color="auto" w:fill="auto"/>
            <w:noWrap/>
            <w:hideMark/>
          </w:tcPr>
          <w:p w14:paraId="1B82DA5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Что проверяется</w:t>
            </w:r>
          </w:p>
        </w:tc>
        <w:tc>
          <w:tcPr>
            <w:tcW w:w="1273" w:type="pct"/>
            <w:shd w:val="clear" w:color="auto" w:fill="auto"/>
            <w:noWrap/>
            <w:hideMark/>
          </w:tcPr>
          <w:p w14:paraId="05FF72E3"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Форма обратной связи</w:t>
            </w:r>
          </w:p>
        </w:tc>
        <w:tc>
          <w:tcPr>
            <w:tcW w:w="915" w:type="pct"/>
            <w:shd w:val="clear" w:color="auto" w:fill="auto"/>
            <w:noWrap/>
            <w:hideMark/>
          </w:tcPr>
          <w:p w14:paraId="33E71DD2"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Проверяемые ОК</w:t>
            </w:r>
          </w:p>
        </w:tc>
      </w:tr>
      <w:tr w:rsidR="00D06F00" w:rsidRPr="00D06F00" w14:paraId="60812E67" w14:textId="77777777" w:rsidTr="00D06F00">
        <w:trPr>
          <w:trHeight w:val="315"/>
        </w:trPr>
        <w:tc>
          <w:tcPr>
            <w:tcW w:w="298" w:type="pct"/>
            <w:shd w:val="clear" w:color="auto" w:fill="auto"/>
            <w:noWrap/>
            <w:hideMark/>
          </w:tcPr>
          <w:p w14:paraId="110B601D" w14:textId="45DDFCEE"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1011" w:type="pct"/>
            <w:shd w:val="clear" w:color="auto" w:fill="auto"/>
            <w:noWrap/>
            <w:hideMark/>
          </w:tcPr>
          <w:p w14:paraId="7C72F22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Выбор темы и обоснование</w:t>
            </w:r>
          </w:p>
        </w:tc>
        <w:tc>
          <w:tcPr>
            <w:tcW w:w="1503" w:type="pct"/>
            <w:shd w:val="clear" w:color="auto" w:fill="auto"/>
            <w:noWrap/>
            <w:hideMark/>
          </w:tcPr>
          <w:p w14:paraId="60C0B628"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Соответствие теме специальности, реалистичность</w:t>
            </w:r>
          </w:p>
        </w:tc>
        <w:tc>
          <w:tcPr>
            <w:tcW w:w="1273" w:type="pct"/>
            <w:shd w:val="clear" w:color="auto" w:fill="auto"/>
            <w:noWrap/>
            <w:hideMark/>
          </w:tcPr>
          <w:p w14:paraId="5C18FD43"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Устные комментарии преподавателя на занятии</w:t>
            </w:r>
          </w:p>
        </w:tc>
        <w:tc>
          <w:tcPr>
            <w:tcW w:w="915" w:type="pct"/>
            <w:shd w:val="clear" w:color="auto" w:fill="auto"/>
            <w:noWrap/>
            <w:hideMark/>
          </w:tcPr>
          <w:p w14:paraId="45B8E04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01, ОК 06</w:t>
            </w:r>
          </w:p>
        </w:tc>
      </w:tr>
      <w:tr w:rsidR="00D06F00" w:rsidRPr="00D06F00" w14:paraId="53077392" w14:textId="77777777" w:rsidTr="00D06F00">
        <w:trPr>
          <w:trHeight w:val="315"/>
        </w:trPr>
        <w:tc>
          <w:tcPr>
            <w:tcW w:w="298" w:type="pct"/>
            <w:shd w:val="clear" w:color="auto" w:fill="auto"/>
            <w:noWrap/>
            <w:hideMark/>
          </w:tcPr>
          <w:p w14:paraId="56DE161C" w14:textId="74590C9A"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1</w:t>
            </w:r>
          </w:p>
        </w:tc>
        <w:tc>
          <w:tcPr>
            <w:tcW w:w="1011" w:type="pct"/>
            <w:shd w:val="clear" w:color="auto" w:fill="auto"/>
            <w:noWrap/>
            <w:hideMark/>
          </w:tcPr>
          <w:p w14:paraId="21031135"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План работы</w:t>
            </w:r>
          </w:p>
        </w:tc>
        <w:tc>
          <w:tcPr>
            <w:tcW w:w="1503" w:type="pct"/>
            <w:shd w:val="clear" w:color="auto" w:fill="auto"/>
            <w:noWrap/>
            <w:hideMark/>
          </w:tcPr>
          <w:p w14:paraId="0DB7DA5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Наличие этапов, сроков, ресурсов</w:t>
            </w:r>
          </w:p>
        </w:tc>
        <w:tc>
          <w:tcPr>
            <w:tcW w:w="1273" w:type="pct"/>
            <w:shd w:val="clear" w:color="auto" w:fill="auto"/>
            <w:noWrap/>
            <w:hideMark/>
          </w:tcPr>
          <w:p w14:paraId="614055BB"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Письменные пометки в документе на занятии</w:t>
            </w:r>
          </w:p>
        </w:tc>
        <w:tc>
          <w:tcPr>
            <w:tcW w:w="915" w:type="pct"/>
            <w:shd w:val="clear" w:color="auto" w:fill="auto"/>
            <w:noWrap/>
            <w:hideMark/>
          </w:tcPr>
          <w:p w14:paraId="7C25D91F"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01</w:t>
            </w:r>
          </w:p>
        </w:tc>
      </w:tr>
      <w:tr w:rsidR="00D06F00" w:rsidRPr="00D06F00" w14:paraId="5BD2E290" w14:textId="77777777" w:rsidTr="00D06F00">
        <w:trPr>
          <w:trHeight w:val="315"/>
        </w:trPr>
        <w:tc>
          <w:tcPr>
            <w:tcW w:w="298" w:type="pct"/>
            <w:shd w:val="clear" w:color="auto" w:fill="auto"/>
            <w:noWrap/>
            <w:hideMark/>
          </w:tcPr>
          <w:p w14:paraId="5FE984E0" w14:textId="5F22A595"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2</w:t>
            </w:r>
          </w:p>
        </w:tc>
        <w:tc>
          <w:tcPr>
            <w:tcW w:w="1011" w:type="pct"/>
            <w:shd w:val="clear" w:color="auto" w:fill="auto"/>
            <w:noWrap/>
            <w:hideMark/>
          </w:tcPr>
          <w:p w14:paraId="1C9B613D"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Список источников (мин. 5)</w:t>
            </w:r>
          </w:p>
        </w:tc>
        <w:tc>
          <w:tcPr>
            <w:tcW w:w="1503" w:type="pct"/>
            <w:shd w:val="clear" w:color="auto" w:fill="auto"/>
            <w:noWrap/>
            <w:hideMark/>
          </w:tcPr>
          <w:p w14:paraId="0FEE2F2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Актуальность, разнообразие, оформление по ГОСТ</w:t>
            </w:r>
          </w:p>
        </w:tc>
        <w:tc>
          <w:tcPr>
            <w:tcW w:w="1273" w:type="pct"/>
            <w:shd w:val="clear" w:color="auto" w:fill="auto"/>
            <w:noWrap/>
            <w:hideMark/>
          </w:tcPr>
          <w:p w14:paraId="3F94151B"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Устные комментарии + пометки в документе</w:t>
            </w:r>
          </w:p>
        </w:tc>
        <w:tc>
          <w:tcPr>
            <w:tcW w:w="915" w:type="pct"/>
            <w:shd w:val="clear" w:color="auto" w:fill="auto"/>
            <w:noWrap/>
            <w:hideMark/>
          </w:tcPr>
          <w:p w14:paraId="2EFA852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02, ОК 09</w:t>
            </w:r>
          </w:p>
        </w:tc>
      </w:tr>
      <w:tr w:rsidR="00D06F00" w:rsidRPr="00D06F00" w14:paraId="7E1A3A52" w14:textId="77777777" w:rsidTr="00D06F00">
        <w:trPr>
          <w:trHeight w:val="315"/>
        </w:trPr>
        <w:tc>
          <w:tcPr>
            <w:tcW w:w="298" w:type="pct"/>
            <w:shd w:val="clear" w:color="auto" w:fill="auto"/>
            <w:noWrap/>
            <w:hideMark/>
          </w:tcPr>
          <w:p w14:paraId="444A8D66" w14:textId="13F05C23"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2</w:t>
            </w:r>
          </w:p>
        </w:tc>
        <w:tc>
          <w:tcPr>
            <w:tcW w:w="1011" w:type="pct"/>
            <w:shd w:val="clear" w:color="auto" w:fill="auto"/>
            <w:noWrap/>
            <w:hideMark/>
          </w:tcPr>
          <w:p w14:paraId="7B1F48C9"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Черновик отчёта (введение + 1 раздел)</w:t>
            </w:r>
          </w:p>
        </w:tc>
        <w:tc>
          <w:tcPr>
            <w:tcW w:w="1503" w:type="pct"/>
            <w:shd w:val="clear" w:color="auto" w:fill="auto"/>
            <w:noWrap/>
            <w:hideMark/>
          </w:tcPr>
          <w:p w14:paraId="7A3832D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Структура, содержание, грамотность</w:t>
            </w:r>
          </w:p>
        </w:tc>
        <w:tc>
          <w:tcPr>
            <w:tcW w:w="1273" w:type="pct"/>
            <w:shd w:val="clear" w:color="auto" w:fill="auto"/>
            <w:noWrap/>
            <w:hideMark/>
          </w:tcPr>
          <w:p w14:paraId="59034AA1"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Индивидуальная консультация в ходе занятия</w:t>
            </w:r>
          </w:p>
        </w:tc>
        <w:tc>
          <w:tcPr>
            <w:tcW w:w="915" w:type="pct"/>
            <w:shd w:val="clear" w:color="auto" w:fill="auto"/>
            <w:noWrap/>
            <w:hideMark/>
          </w:tcPr>
          <w:p w14:paraId="6E52EB4F"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02, ОК 05</w:t>
            </w:r>
          </w:p>
        </w:tc>
      </w:tr>
      <w:tr w:rsidR="00D06F00" w:rsidRPr="00D06F00" w14:paraId="5266A219" w14:textId="77777777" w:rsidTr="00D06F00">
        <w:trPr>
          <w:trHeight w:val="315"/>
        </w:trPr>
        <w:tc>
          <w:tcPr>
            <w:tcW w:w="298" w:type="pct"/>
            <w:shd w:val="clear" w:color="auto" w:fill="auto"/>
            <w:noWrap/>
            <w:hideMark/>
          </w:tcPr>
          <w:p w14:paraId="4F3C491C" w14:textId="280CDCF3"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3</w:t>
            </w:r>
          </w:p>
        </w:tc>
        <w:tc>
          <w:tcPr>
            <w:tcW w:w="1011" w:type="pct"/>
            <w:shd w:val="clear" w:color="auto" w:fill="auto"/>
            <w:noWrap/>
            <w:hideMark/>
          </w:tcPr>
          <w:p w14:paraId="56CD919C"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Готовый отчёт</w:t>
            </w:r>
          </w:p>
        </w:tc>
        <w:tc>
          <w:tcPr>
            <w:tcW w:w="1503" w:type="pct"/>
            <w:shd w:val="clear" w:color="auto" w:fill="auto"/>
            <w:noWrap/>
            <w:hideMark/>
          </w:tcPr>
          <w:p w14:paraId="2757F0BB"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Полное соответствие требованиям оформления</w:t>
            </w:r>
          </w:p>
        </w:tc>
        <w:tc>
          <w:tcPr>
            <w:tcW w:w="1273" w:type="pct"/>
            <w:shd w:val="clear" w:color="auto" w:fill="auto"/>
            <w:noWrap/>
            <w:hideMark/>
          </w:tcPr>
          <w:p w14:paraId="73BAEE5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Проверка на занятии, допуск/недопуск к защите</w:t>
            </w:r>
          </w:p>
        </w:tc>
        <w:tc>
          <w:tcPr>
            <w:tcW w:w="915" w:type="pct"/>
            <w:shd w:val="clear" w:color="auto" w:fill="auto"/>
            <w:noWrap/>
            <w:hideMark/>
          </w:tcPr>
          <w:p w14:paraId="6556EA4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05, ОК 09</w:t>
            </w:r>
          </w:p>
        </w:tc>
      </w:tr>
      <w:tr w:rsidR="00D06F00" w:rsidRPr="00D06F00" w14:paraId="0FFC661F" w14:textId="77777777" w:rsidTr="00D06F00">
        <w:trPr>
          <w:trHeight w:val="315"/>
        </w:trPr>
        <w:tc>
          <w:tcPr>
            <w:tcW w:w="298" w:type="pct"/>
            <w:shd w:val="clear" w:color="auto" w:fill="auto"/>
            <w:noWrap/>
            <w:hideMark/>
          </w:tcPr>
          <w:p w14:paraId="46658009" w14:textId="5EB975E8"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3</w:t>
            </w:r>
          </w:p>
        </w:tc>
        <w:tc>
          <w:tcPr>
            <w:tcW w:w="1011" w:type="pct"/>
            <w:shd w:val="clear" w:color="auto" w:fill="auto"/>
            <w:noWrap/>
            <w:hideMark/>
          </w:tcPr>
          <w:p w14:paraId="3EEDA2C6"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Презентация (черновик)</w:t>
            </w:r>
          </w:p>
        </w:tc>
        <w:tc>
          <w:tcPr>
            <w:tcW w:w="1503" w:type="pct"/>
            <w:shd w:val="clear" w:color="auto" w:fill="auto"/>
            <w:noWrap/>
            <w:hideMark/>
          </w:tcPr>
          <w:p w14:paraId="3D8A670A"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Дизайн, количество слайдов, информативность</w:t>
            </w:r>
          </w:p>
        </w:tc>
        <w:tc>
          <w:tcPr>
            <w:tcW w:w="1273" w:type="pct"/>
            <w:shd w:val="clear" w:color="auto" w:fill="auto"/>
            <w:noWrap/>
            <w:hideMark/>
          </w:tcPr>
          <w:p w14:paraId="019FADB3"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Проверка на занятии, рекомендации по доработке</w:t>
            </w:r>
          </w:p>
        </w:tc>
        <w:tc>
          <w:tcPr>
            <w:tcW w:w="915" w:type="pct"/>
            <w:shd w:val="clear" w:color="auto" w:fill="auto"/>
            <w:noWrap/>
            <w:hideMark/>
          </w:tcPr>
          <w:p w14:paraId="65D74EF1"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05, ОК 09</w:t>
            </w:r>
          </w:p>
        </w:tc>
      </w:tr>
      <w:tr w:rsidR="00D06F00" w:rsidRPr="00D06F00" w14:paraId="109BFEF8" w14:textId="77777777" w:rsidTr="00D06F00">
        <w:trPr>
          <w:trHeight w:val="315"/>
        </w:trPr>
        <w:tc>
          <w:tcPr>
            <w:tcW w:w="298" w:type="pct"/>
            <w:shd w:val="clear" w:color="auto" w:fill="auto"/>
            <w:noWrap/>
            <w:hideMark/>
          </w:tcPr>
          <w:p w14:paraId="60E667C9" w14:textId="26E8EABB"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4</w:t>
            </w:r>
          </w:p>
        </w:tc>
        <w:tc>
          <w:tcPr>
            <w:tcW w:w="1011" w:type="pct"/>
            <w:shd w:val="clear" w:color="auto" w:fill="auto"/>
            <w:noWrap/>
            <w:hideMark/>
          </w:tcPr>
          <w:p w14:paraId="02287087"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Защита проекта</w:t>
            </w:r>
          </w:p>
        </w:tc>
        <w:tc>
          <w:tcPr>
            <w:tcW w:w="1503" w:type="pct"/>
            <w:shd w:val="clear" w:color="auto" w:fill="auto"/>
            <w:noWrap/>
            <w:hideMark/>
          </w:tcPr>
          <w:p w14:paraId="64718ABC"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Содержание, оформление, выступление, ответы на вопросы</w:t>
            </w:r>
          </w:p>
        </w:tc>
        <w:tc>
          <w:tcPr>
            <w:tcW w:w="1273" w:type="pct"/>
            <w:shd w:val="clear" w:color="auto" w:fill="auto"/>
            <w:noWrap/>
            <w:hideMark/>
          </w:tcPr>
          <w:p w14:paraId="72E44821" w14:textId="5637A38E"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Выставление итоговой оценки</w:t>
            </w:r>
            <w:r w:rsidRPr="00D06F00">
              <w:rPr>
                <w:rFonts w:ascii="Times New Roman" w:eastAsia="Times New Roman" w:hAnsi="Times New Roman" w:cs="Times New Roman"/>
                <w:color w:val="000000"/>
                <w:sz w:val="24"/>
                <w:szCs w:val="24"/>
                <w:lang w:eastAsia="ru-RU"/>
              </w:rPr>
              <w:t xml:space="preserve"> преподавателем</w:t>
            </w:r>
          </w:p>
        </w:tc>
        <w:tc>
          <w:tcPr>
            <w:tcW w:w="915" w:type="pct"/>
            <w:shd w:val="clear" w:color="auto" w:fill="auto"/>
            <w:noWrap/>
            <w:hideMark/>
          </w:tcPr>
          <w:p w14:paraId="3AB0182B" w14:textId="77777777" w:rsidR="00D06F00" w:rsidRPr="00D06F00" w:rsidRDefault="00D06F00" w:rsidP="00D06F00">
            <w:pPr>
              <w:spacing w:after="0" w:line="240" w:lineRule="auto"/>
              <w:rPr>
                <w:rFonts w:ascii="Times New Roman" w:eastAsia="Times New Roman" w:hAnsi="Times New Roman" w:cs="Times New Roman"/>
                <w:color w:val="000000"/>
                <w:sz w:val="24"/>
                <w:szCs w:val="24"/>
                <w:lang w:eastAsia="ru-RU"/>
              </w:rPr>
            </w:pPr>
            <w:r w:rsidRPr="00D06F00">
              <w:rPr>
                <w:rFonts w:ascii="Times New Roman" w:eastAsia="Times New Roman" w:hAnsi="Times New Roman" w:cs="Times New Roman"/>
                <w:color w:val="000000"/>
                <w:sz w:val="24"/>
                <w:szCs w:val="24"/>
                <w:lang w:eastAsia="ru-RU"/>
              </w:rPr>
              <w:t>ОК 01, ОК 02, ОК 05, ОК 06, ОК 09</w:t>
            </w:r>
          </w:p>
        </w:tc>
      </w:tr>
    </w:tbl>
    <w:p w14:paraId="5E41CFC1" w14:textId="732BAB09" w:rsidR="00D06F00" w:rsidRDefault="00D06F00" w:rsidP="00D06F00">
      <w:pPr>
        <w:pStyle w:val="a3"/>
        <w:ind w:left="0" w:firstLine="709"/>
        <w:jc w:val="both"/>
        <w:rPr>
          <w:rFonts w:ascii="Times New Roman" w:hAnsi="Times New Roman" w:cs="Times New Roman"/>
          <w:sz w:val="28"/>
          <w:szCs w:val="28"/>
        </w:rPr>
      </w:pPr>
    </w:p>
    <w:p w14:paraId="6D4D5B79" w14:textId="01229906" w:rsid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2.3. Тест на знание требований к оформлению</w:t>
      </w:r>
    </w:p>
    <w:p w14:paraId="399204DD"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Цель: Проверка усвоения стандартов оформления проектной документации.</w:t>
      </w:r>
    </w:p>
    <w:p w14:paraId="31D16575"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Время выполнения: 15 минут.</w:t>
      </w:r>
    </w:p>
    <w:p w14:paraId="492E04CE"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Формат: 10 вопросов с выбором одного правильного ответа.</w:t>
      </w:r>
    </w:p>
    <w:p w14:paraId="057B41B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Проверяемые компетенции: ОК 02, ОК 05, ОК 09</w:t>
      </w:r>
    </w:p>
    <w:p w14:paraId="6495762D"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шрифт рекомендуется использовать для оформления отчёта?</w:t>
      </w:r>
    </w:p>
    <w:p w14:paraId="54E394FB"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lang w:val="en-US"/>
        </w:rPr>
      </w:pPr>
      <w:r w:rsidRPr="00D06F00">
        <w:rPr>
          <w:rFonts w:ascii="Times New Roman" w:hAnsi="Times New Roman" w:cs="Times New Roman"/>
          <w:sz w:val="28"/>
          <w:szCs w:val="28"/>
        </w:rPr>
        <w:t>а</w:t>
      </w:r>
      <w:r w:rsidRPr="00D06F00">
        <w:rPr>
          <w:rFonts w:ascii="Times New Roman" w:hAnsi="Times New Roman" w:cs="Times New Roman"/>
          <w:sz w:val="28"/>
          <w:szCs w:val="28"/>
          <w:lang w:val="en-US"/>
        </w:rPr>
        <w:t>) Arial</w:t>
      </w:r>
    </w:p>
    <w:p w14:paraId="39D74BF5"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lang w:val="en-US"/>
        </w:rPr>
      </w:pPr>
      <w:r w:rsidRPr="00D06F00">
        <w:rPr>
          <w:rFonts w:ascii="Times New Roman" w:hAnsi="Times New Roman" w:cs="Times New Roman"/>
          <w:sz w:val="28"/>
          <w:szCs w:val="28"/>
        </w:rPr>
        <w:t>б</w:t>
      </w:r>
      <w:r w:rsidRPr="00D06F00">
        <w:rPr>
          <w:rFonts w:ascii="Times New Roman" w:hAnsi="Times New Roman" w:cs="Times New Roman"/>
          <w:sz w:val="28"/>
          <w:szCs w:val="28"/>
          <w:lang w:val="en-US"/>
        </w:rPr>
        <w:t>) Times New Roman</w:t>
      </w:r>
    </w:p>
    <w:p w14:paraId="1389C9A0"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Calibri</w:t>
      </w:r>
    </w:p>
    <w:p w14:paraId="2808CDE0"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Verdana</w:t>
      </w:r>
    </w:p>
    <w:p w14:paraId="74CEE08A"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размер шрифта основного текста отчёта?</w:t>
      </w:r>
    </w:p>
    <w:p w14:paraId="3F8909FD"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12 пт</w:t>
      </w:r>
    </w:p>
    <w:p w14:paraId="0751127E"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14 пт</w:t>
      </w:r>
    </w:p>
    <w:p w14:paraId="4C3F2E9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16 пт</w:t>
      </w:r>
    </w:p>
    <w:p w14:paraId="2EEBF169"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18 пт</w:t>
      </w:r>
    </w:p>
    <w:p w14:paraId="2C9921B6"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межстрочный интервал рекомендуется для отчёта?</w:t>
      </w:r>
    </w:p>
    <w:p w14:paraId="09AF116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1,0</w:t>
      </w:r>
    </w:p>
    <w:p w14:paraId="1C3C0898"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1,15</w:t>
      </w:r>
    </w:p>
    <w:p w14:paraId="46227713"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1,5</w:t>
      </w:r>
    </w:p>
    <w:p w14:paraId="333EF529"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2,0</w:t>
      </w:r>
    </w:p>
    <w:p w14:paraId="114FF6E5"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размер левого поля отчёта?</w:t>
      </w:r>
    </w:p>
    <w:p w14:paraId="43BF703B"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1 см</w:t>
      </w:r>
    </w:p>
    <w:p w14:paraId="22415463"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2 см</w:t>
      </w:r>
    </w:p>
    <w:p w14:paraId="3F4F2259"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3 см</w:t>
      </w:r>
    </w:p>
    <w:p w14:paraId="59E575A4"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4 см</w:t>
      </w:r>
    </w:p>
    <w:p w14:paraId="52DEEF17"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размер правого поля отчёта?</w:t>
      </w:r>
    </w:p>
    <w:p w14:paraId="4D872F61"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1 см</w:t>
      </w:r>
    </w:p>
    <w:p w14:paraId="563176E7"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1,5 см</w:t>
      </w:r>
    </w:p>
    <w:p w14:paraId="42AB4D84"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2 см</w:t>
      </w:r>
    </w:p>
    <w:p w14:paraId="40C99360"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3 см</w:t>
      </w:r>
    </w:p>
    <w:p w14:paraId="10279C39"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Сколько источников должно быть в списке литературы (минимум)?</w:t>
      </w:r>
    </w:p>
    <w:p w14:paraId="5AA10215"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3</w:t>
      </w:r>
    </w:p>
    <w:p w14:paraId="6DD9D57D"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5</w:t>
      </w:r>
    </w:p>
    <w:p w14:paraId="58E011E6"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10</w:t>
      </w:r>
    </w:p>
    <w:p w14:paraId="271B7734"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15</w:t>
      </w:r>
    </w:p>
    <w:p w14:paraId="63B8C6C7"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Какой формат презентации рекомендуется?</w:t>
      </w:r>
    </w:p>
    <w:p w14:paraId="42AEA5A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.docx</w:t>
      </w:r>
    </w:p>
    <w:p w14:paraId="4116881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.pptx / .pdf</w:t>
      </w:r>
    </w:p>
    <w:p w14:paraId="18705EBC"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.xlsx</w:t>
      </w:r>
    </w:p>
    <w:p w14:paraId="29EF0D7E"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.txt</w:t>
      </w:r>
    </w:p>
    <w:p w14:paraId="52E56148"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Сколько слайдов должно быть в презентации?</w:t>
      </w:r>
    </w:p>
    <w:p w14:paraId="44D1DE13"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5-10</w:t>
      </w:r>
    </w:p>
    <w:p w14:paraId="42414D5A"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10-15</w:t>
      </w:r>
    </w:p>
    <w:p w14:paraId="5E41565A"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15-20</w:t>
      </w:r>
    </w:p>
    <w:p w14:paraId="0B9AA0AD"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20-30</w:t>
      </w:r>
    </w:p>
    <w:p w14:paraId="4612C87E"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Как нумеруются страницы в отчёте?</w:t>
      </w:r>
    </w:p>
    <w:p w14:paraId="59A253BA"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С титульного листа</w:t>
      </w:r>
    </w:p>
    <w:p w14:paraId="4372EB20"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С содержания</w:t>
      </w:r>
    </w:p>
    <w:p w14:paraId="2AB2FB53"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С введения</w:t>
      </w:r>
    </w:p>
    <w:p w14:paraId="2F606AAE"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Не нумеруются</w:t>
      </w:r>
    </w:p>
    <w:p w14:paraId="20E972A6" w14:textId="77777777" w:rsidR="00D06F00" w:rsidRPr="00D06F00" w:rsidRDefault="00D06F00" w:rsidP="00E54F12">
      <w:pPr>
        <w:pStyle w:val="a3"/>
        <w:numPr>
          <w:ilvl w:val="0"/>
          <w:numId w:val="3"/>
        </w:numPr>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Где размещается номер страницы?</w:t>
      </w:r>
    </w:p>
    <w:p w14:paraId="36E01130"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а) В левом верхнем углу</w:t>
      </w:r>
    </w:p>
    <w:p w14:paraId="4D0031D5"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б) В правом верхнем углу</w:t>
      </w:r>
    </w:p>
    <w:p w14:paraId="1B849897" w14:textId="77777777" w:rsidR="00D06F00" w:rsidRP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в) По центру внизу</w:t>
      </w:r>
    </w:p>
    <w:p w14:paraId="27553028" w14:textId="099974D8" w:rsidR="00D06F00" w:rsidRDefault="00D06F00" w:rsidP="00FB61A6">
      <w:pPr>
        <w:pStyle w:val="a3"/>
        <w:spacing w:after="0" w:line="360" w:lineRule="auto"/>
        <w:ind w:left="0" w:firstLine="709"/>
        <w:jc w:val="both"/>
        <w:rPr>
          <w:rFonts w:ascii="Times New Roman" w:hAnsi="Times New Roman" w:cs="Times New Roman"/>
          <w:sz w:val="28"/>
          <w:szCs w:val="28"/>
        </w:rPr>
      </w:pPr>
      <w:r w:rsidRPr="00D06F00">
        <w:rPr>
          <w:rFonts w:ascii="Times New Roman" w:hAnsi="Times New Roman" w:cs="Times New Roman"/>
          <w:sz w:val="28"/>
          <w:szCs w:val="28"/>
        </w:rPr>
        <w:t>г) В левом нижнем углу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567"/>
        <w:gridCol w:w="567"/>
        <w:gridCol w:w="567"/>
        <w:gridCol w:w="567"/>
        <w:gridCol w:w="567"/>
        <w:gridCol w:w="567"/>
        <w:gridCol w:w="567"/>
        <w:gridCol w:w="567"/>
        <w:gridCol w:w="567"/>
        <w:gridCol w:w="567"/>
      </w:tblGrid>
      <w:tr w:rsidR="00A6643F" w:rsidRPr="00A6643F" w14:paraId="44890534" w14:textId="77777777" w:rsidTr="00A6643F">
        <w:trPr>
          <w:trHeight w:val="283"/>
        </w:trPr>
        <w:tc>
          <w:tcPr>
            <w:tcW w:w="3515" w:type="dxa"/>
            <w:shd w:val="clear" w:color="auto" w:fill="auto"/>
            <w:noWrap/>
            <w:hideMark/>
          </w:tcPr>
          <w:p w14:paraId="65A37434"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 задания</w:t>
            </w:r>
          </w:p>
        </w:tc>
        <w:tc>
          <w:tcPr>
            <w:tcW w:w="567" w:type="dxa"/>
            <w:shd w:val="clear" w:color="auto" w:fill="auto"/>
            <w:noWrap/>
            <w:hideMark/>
          </w:tcPr>
          <w:p w14:paraId="4AADE940"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0CDA077B"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2</w:t>
            </w:r>
          </w:p>
        </w:tc>
        <w:tc>
          <w:tcPr>
            <w:tcW w:w="567" w:type="dxa"/>
            <w:shd w:val="clear" w:color="auto" w:fill="auto"/>
            <w:noWrap/>
            <w:hideMark/>
          </w:tcPr>
          <w:p w14:paraId="235DBB3F"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3</w:t>
            </w:r>
          </w:p>
        </w:tc>
        <w:tc>
          <w:tcPr>
            <w:tcW w:w="567" w:type="dxa"/>
            <w:shd w:val="clear" w:color="auto" w:fill="auto"/>
            <w:noWrap/>
            <w:hideMark/>
          </w:tcPr>
          <w:p w14:paraId="5DE53740"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4</w:t>
            </w:r>
          </w:p>
        </w:tc>
        <w:tc>
          <w:tcPr>
            <w:tcW w:w="567" w:type="dxa"/>
            <w:shd w:val="clear" w:color="auto" w:fill="auto"/>
            <w:noWrap/>
            <w:hideMark/>
          </w:tcPr>
          <w:p w14:paraId="3D858A83"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5</w:t>
            </w:r>
          </w:p>
        </w:tc>
        <w:tc>
          <w:tcPr>
            <w:tcW w:w="567" w:type="dxa"/>
            <w:shd w:val="clear" w:color="auto" w:fill="auto"/>
            <w:noWrap/>
            <w:hideMark/>
          </w:tcPr>
          <w:p w14:paraId="471F8B85"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6</w:t>
            </w:r>
          </w:p>
        </w:tc>
        <w:tc>
          <w:tcPr>
            <w:tcW w:w="567" w:type="dxa"/>
            <w:shd w:val="clear" w:color="auto" w:fill="auto"/>
            <w:noWrap/>
            <w:hideMark/>
          </w:tcPr>
          <w:p w14:paraId="2038558B"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7</w:t>
            </w:r>
          </w:p>
        </w:tc>
        <w:tc>
          <w:tcPr>
            <w:tcW w:w="567" w:type="dxa"/>
            <w:shd w:val="clear" w:color="auto" w:fill="auto"/>
            <w:noWrap/>
            <w:hideMark/>
          </w:tcPr>
          <w:p w14:paraId="2C368260"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8</w:t>
            </w:r>
          </w:p>
        </w:tc>
        <w:tc>
          <w:tcPr>
            <w:tcW w:w="567" w:type="dxa"/>
            <w:shd w:val="clear" w:color="auto" w:fill="auto"/>
            <w:noWrap/>
            <w:hideMark/>
          </w:tcPr>
          <w:p w14:paraId="42345E4A"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9</w:t>
            </w:r>
          </w:p>
        </w:tc>
        <w:tc>
          <w:tcPr>
            <w:tcW w:w="567" w:type="dxa"/>
            <w:shd w:val="clear" w:color="auto" w:fill="auto"/>
            <w:noWrap/>
            <w:hideMark/>
          </w:tcPr>
          <w:p w14:paraId="6E12064F"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10</w:t>
            </w:r>
          </w:p>
        </w:tc>
      </w:tr>
      <w:tr w:rsidR="00A6643F" w:rsidRPr="00A6643F" w14:paraId="4AB48B75" w14:textId="77777777" w:rsidTr="00A6643F">
        <w:trPr>
          <w:trHeight w:val="283"/>
        </w:trPr>
        <w:tc>
          <w:tcPr>
            <w:tcW w:w="3515" w:type="dxa"/>
            <w:shd w:val="clear" w:color="auto" w:fill="auto"/>
            <w:noWrap/>
            <w:hideMark/>
          </w:tcPr>
          <w:p w14:paraId="57996325"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Правильный ответ</w:t>
            </w:r>
          </w:p>
        </w:tc>
        <w:tc>
          <w:tcPr>
            <w:tcW w:w="567" w:type="dxa"/>
            <w:shd w:val="clear" w:color="auto" w:fill="auto"/>
            <w:noWrap/>
            <w:hideMark/>
          </w:tcPr>
          <w:p w14:paraId="327D78AE"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128B76D1"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0B59EDF8"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в</w:t>
            </w:r>
          </w:p>
        </w:tc>
        <w:tc>
          <w:tcPr>
            <w:tcW w:w="567" w:type="dxa"/>
            <w:shd w:val="clear" w:color="auto" w:fill="auto"/>
            <w:noWrap/>
            <w:hideMark/>
          </w:tcPr>
          <w:p w14:paraId="140B05DC"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в</w:t>
            </w:r>
          </w:p>
        </w:tc>
        <w:tc>
          <w:tcPr>
            <w:tcW w:w="567" w:type="dxa"/>
            <w:shd w:val="clear" w:color="auto" w:fill="auto"/>
            <w:noWrap/>
            <w:hideMark/>
          </w:tcPr>
          <w:p w14:paraId="05EC7655"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5B845133"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7E2C05D0"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79E7F92A"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в</w:t>
            </w:r>
          </w:p>
        </w:tc>
        <w:tc>
          <w:tcPr>
            <w:tcW w:w="567" w:type="dxa"/>
            <w:shd w:val="clear" w:color="auto" w:fill="auto"/>
            <w:noWrap/>
            <w:hideMark/>
          </w:tcPr>
          <w:p w14:paraId="534EC328"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w:t>
            </w:r>
          </w:p>
        </w:tc>
        <w:tc>
          <w:tcPr>
            <w:tcW w:w="567" w:type="dxa"/>
            <w:shd w:val="clear" w:color="auto" w:fill="auto"/>
            <w:noWrap/>
            <w:hideMark/>
          </w:tcPr>
          <w:p w14:paraId="0FA1BBF6"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в</w:t>
            </w:r>
          </w:p>
        </w:tc>
      </w:tr>
      <w:tr w:rsidR="00A6643F" w:rsidRPr="00A6643F" w14:paraId="04E67C8F" w14:textId="77777777" w:rsidTr="00A6643F">
        <w:trPr>
          <w:trHeight w:val="283"/>
        </w:trPr>
        <w:tc>
          <w:tcPr>
            <w:tcW w:w="3515" w:type="dxa"/>
            <w:shd w:val="clear" w:color="auto" w:fill="auto"/>
            <w:noWrap/>
            <w:hideMark/>
          </w:tcPr>
          <w:p w14:paraId="0B56DF19"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Баллы</w:t>
            </w:r>
          </w:p>
        </w:tc>
        <w:tc>
          <w:tcPr>
            <w:tcW w:w="567" w:type="dxa"/>
            <w:shd w:val="clear" w:color="auto" w:fill="auto"/>
            <w:noWrap/>
            <w:hideMark/>
          </w:tcPr>
          <w:p w14:paraId="1EB98286"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4DD10A3F"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6782FC3C"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27137279"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301B5C48"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24B00535"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0FC48DEF"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0285CED6"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625CA661"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c>
          <w:tcPr>
            <w:tcW w:w="567" w:type="dxa"/>
            <w:shd w:val="clear" w:color="auto" w:fill="auto"/>
            <w:noWrap/>
            <w:hideMark/>
          </w:tcPr>
          <w:p w14:paraId="1767D1C0" w14:textId="77777777" w:rsidR="00A6643F" w:rsidRPr="00A6643F" w:rsidRDefault="00A6643F" w:rsidP="00A6643F">
            <w:pPr>
              <w:spacing w:after="0"/>
              <w:rPr>
                <w:rFonts w:ascii="Times New Roman" w:hAnsi="Times New Roman" w:cs="Times New Roman"/>
                <w:sz w:val="24"/>
                <w:szCs w:val="24"/>
              </w:rPr>
            </w:pPr>
            <w:r w:rsidRPr="00A6643F">
              <w:rPr>
                <w:rFonts w:ascii="Times New Roman" w:hAnsi="Times New Roman" w:cs="Times New Roman"/>
                <w:sz w:val="24"/>
                <w:szCs w:val="24"/>
              </w:rPr>
              <w:t>1</w:t>
            </w:r>
          </w:p>
        </w:tc>
      </w:tr>
    </w:tbl>
    <w:p w14:paraId="26C0A05A" w14:textId="648042A6" w:rsidR="00FB61A6" w:rsidRDefault="00FB61A6" w:rsidP="00FB61A6">
      <w:pPr>
        <w:pStyle w:val="1"/>
        <w:ind w:left="360"/>
        <w:jc w:val="center"/>
        <w:rPr>
          <w:rFonts w:ascii="Times New Roman" w:hAnsi="Times New Roman" w:cs="Times New Roman"/>
          <w:b/>
          <w:color w:val="000000" w:themeColor="text1"/>
          <w:sz w:val="28"/>
          <w:szCs w:val="28"/>
        </w:rPr>
      </w:pPr>
      <w:bookmarkStart w:id="2" w:name="_Toc222920489"/>
    </w:p>
    <w:p w14:paraId="2789C3F5" w14:textId="749E416A" w:rsidR="00FB61A6" w:rsidRDefault="00FB61A6" w:rsidP="00FB61A6"/>
    <w:p w14:paraId="76407FDC" w14:textId="6E0BDD81" w:rsidR="00FB61A6" w:rsidRDefault="00FB61A6" w:rsidP="00FB61A6"/>
    <w:p w14:paraId="583D9107" w14:textId="78179576" w:rsidR="00FB61A6" w:rsidRDefault="00FB61A6" w:rsidP="00FB61A6"/>
    <w:p w14:paraId="3BCDB53F" w14:textId="543D85AD" w:rsidR="00FB61A6" w:rsidRDefault="00FB61A6" w:rsidP="00FB61A6"/>
    <w:p w14:paraId="573E1AD5" w14:textId="7D9C9C7D" w:rsidR="00FB61A6" w:rsidRDefault="00FB61A6" w:rsidP="00FB61A6"/>
    <w:p w14:paraId="7C2C6A4E" w14:textId="1F3E06CA" w:rsidR="00FB61A6" w:rsidRDefault="00FB61A6" w:rsidP="00FB61A6"/>
    <w:p w14:paraId="29972CDB" w14:textId="69D242CE" w:rsidR="00FB61A6" w:rsidRDefault="00FB61A6" w:rsidP="00FB61A6"/>
    <w:p w14:paraId="4259D0F2" w14:textId="1FF64447" w:rsidR="00FB61A6" w:rsidRDefault="00FB61A6" w:rsidP="00FB61A6"/>
    <w:p w14:paraId="45A60C18" w14:textId="77777777" w:rsidR="00FB61A6" w:rsidRPr="00FB61A6" w:rsidRDefault="00FB61A6" w:rsidP="00FB61A6"/>
    <w:p w14:paraId="2B257029" w14:textId="4848AA78" w:rsidR="00A6643F" w:rsidRDefault="00A6643F" w:rsidP="00E54F12">
      <w:pPr>
        <w:pStyle w:val="1"/>
        <w:numPr>
          <w:ilvl w:val="0"/>
          <w:numId w:val="4"/>
        </w:numPr>
        <w:jc w:val="center"/>
        <w:rPr>
          <w:rFonts w:ascii="Times New Roman" w:hAnsi="Times New Roman" w:cs="Times New Roman"/>
          <w:b/>
          <w:color w:val="000000" w:themeColor="text1"/>
          <w:sz w:val="28"/>
          <w:szCs w:val="28"/>
        </w:rPr>
      </w:pPr>
      <w:r w:rsidRPr="00A6643F">
        <w:rPr>
          <w:rFonts w:ascii="Times New Roman" w:hAnsi="Times New Roman" w:cs="Times New Roman"/>
          <w:b/>
          <w:color w:val="000000" w:themeColor="text1"/>
          <w:sz w:val="28"/>
          <w:szCs w:val="28"/>
        </w:rPr>
        <w:t>Оценочные средства для промежуточной аттестации (защита проекта)</w:t>
      </w:r>
      <w:bookmarkEnd w:id="2"/>
    </w:p>
    <w:p w14:paraId="38CD9448" w14:textId="771EF7B7" w:rsidR="00A6643F" w:rsidRDefault="00A6643F" w:rsidP="00A6643F">
      <w:pPr>
        <w:pStyle w:val="a3"/>
      </w:pPr>
    </w:p>
    <w:p w14:paraId="7A7839C4" w14:textId="77777777" w:rsidR="00FB61A6" w:rsidRPr="00FB61A6" w:rsidRDefault="00FB61A6"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Промежуточная аттестация по дисциплине «Индивидуальный проект» проводится в форме защиты проектной работы и является итоговым этапом оценки результатов освоения учебной дисциплины. Защита проекта выполняет не только контрольную, но и развивающую функцию, предоставляя обучающемуся возможность продемонстрировать сформированные компетенции в условиях, приближенных к профессиональной коммуникации.</w:t>
      </w:r>
    </w:p>
    <w:p w14:paraId="714D166D" w14:textId="77777777" w:rsidR="00FB61A6" w:rsidRPr="00FB61A6" w:rsidRDefault="00FB61A6"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Организация защиты одним преподавателем (без формирования комиссии) обусловлена особенностями учебного плана и объёмом дисциплины, однако не снижает требований к объективности оценки: критерии оценивания формализованы, балльная шкала унифицирована, а процедура защиты регламентирована по времени и содержанию.</w:t>
      </w:r>
    </w:p>
    <w:p w14:paraId="7A120F07" w14:textId="3562481D" w:rsidR="00FB61A6" w:rsidRPr="00FB61A6" w:rsidRDefault="00FB61A6"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Представленные в данном разделе требования к продуктам проектной деятельности (отчёт, презентация, выступление) разработаны на основе анализа лучших практик организации проектной работы в системе СПО и адаптированы к условиям реализации программы в ТОГАПОУ «Тамбовский бизнес-колледж».</w:t>
      </w:r>
    </w:p>
    <w:p w14:paraId="564C9CC0" w14:textId="77777777"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3.1. Организация защиты проекта</w:t>
      </w:r>
    </w:p>
    <w:p w14:paraId="54265302" w14:textId="77777777"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Формат проведения: Индивидуальная защита перед преподавателем.</w:t>
      </w:r>
    </w:p>
    <w:p w14:paraId="5D4B44B9" w14:textId="77777777"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Продолжительность: 5-7 минут на выступление + 2-3 минуты на вопросы.</w:t>
      </w:r>
    </w:p>
    <w:p w14:paraId="2B98549C" w14:textId="3BC5713E"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Оценивающий: Преподаватель.</w:t>
      </w:r>
    </w:p>
    <w:p w14:paraId="0DF2B1A0" w14:textId="566890B2"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Место проведения: Учебный кабинет.</w:t>
      </w:r>
    </w:p>
    <w:p w14:paraId="32950F82" w14:textId="77777777" w:rsidR="00A6643F" w:rsidRPr="00FB61A6" w:rsidRDefault="00A6643F" w:rsidP="00FB61A6">
      <w:pPr>
        <w:pStyle w:val="a3"/>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3.2. Требования к результату проектной деятельности</w:t>
      </w:r>
    </w:p>
    <w:p w14:paraId="33746949" w14:textId="029AE32C" w:rsidR="00A6643F" w:rsidRPr="00FB61A6" w:rsidRDefault="00A6643F" w:rsidP="00E54F12">
      <w:pPr>
        <w:pStyle w:val="a3"/>
        <w:numPr>
          <w:ilvl w:val="0"/>
          <w:numId w:val="5"/>
        </w:numPr>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Электронный текстовый документ (отчёт по проекту)</w:t>
      </w:r>
      <w:r w:rsidR="00390671" w:rsidRPr="00FB61A6">
        <w:rPr>
          <w:rFonts w:ascii="Times New Roman" w:hAnsi="Times New Roman" w:cs="Times New Roman"/>
          <w:sz w:val="28"/>
          <w:szCs w:val="28"/>
        </w:rPr>
        <w:t xml:space="preserve"> – </w:t>
      </w:r>
      <w:r w:rsidRPr="00FB61A6">
        <w:rPr>
          <w:rFonts w:ascii="Times New Roman" w:hAnsi="Times New Roman" w:cs="Times New Roman"/>
          <w:sz w:val="28"/>
          <w:szCs w:val="28"/>
        </w:rPr>
        <w:t>20-25 страниц</w:t>
      </w:r>
    </w:p>
    <w:p w14:paraId="13F7D92F" w14:textId="0EC9ADD0" w:rsidR="00A6643F" w:rsidRPr="00FB61A6" w:rsidRDefault="00A6643F" w:rsidP="00E54F12">
      <w:pPr>
        <w:pStyle w:val="a3"/>
        <w:numPr>
          <w:ilvl w:val="0"/>
          <w:numId w:val="5"/>
        </w:numPr>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Презентация (мультимедийное сопровождение)</w:t>
      </w:r>
      <w:r w:rsidR="00390671" w:rsidRPr="00FB61A6">
        <w:rPr>
          <w:rFonts w:ascii="Times New Roman" w:hAnsi="Times New Roman" w:cs="Times New Roman"/>
          <w:sz w:val="28"/>
          <w:szCs w:val="28"/>
        </w:rPr>
        <w:t xml:space="preserve"> – </w:t>
      </w:r>
      <w:r w:rsidRPr="00FB61A6">
        <w:rPr>
          <w:rFonts w:ascii="Times New Roman" w:hAnsi="Times New Roman" w:cs="Times New Roman"/>
          <w:sz w:val="28"/>
          <w:szCs w:val="28"/>
        </w:rPr>
        <w:t>15-20 слайдов</w:t>
      </w:r>
    </w:p>
    <w:p w14:paraId="26539460" w14:textId="1493A605" w:rsidR="00A6643F" w:rsidRPr="00FB61A6" w:rsidRDefault="00A6643F" w:rsidP="00E54F12">
      <w:pPr>
        <w:pStyle w:val="a3"/>
        <w:numPr>
          <w:ilvl w:val="0"/>
          <w:numId w:val="5"/>
        </w:numPr>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Устное выступление (защита проекта)</w:t>
      </w:r>
      <w:r w:rsidR="00390671" w:rsidRPr="00FB61A6">
        <w:rPr>
          <w:rFonts w:ascii="Times New Roman" w:hAnsi="Times New Roman" w:cs="Times New Roman"/>
          <w:sz w:val="28"/>
          <w:szCs w:val="28"/>
        </w:rPr>
        <w:t xml:space="preserve"> – </w:t>
      </w:r>
      <w:r w:rsidRPr="00FB61A6">
        <w:rPr>
          <w:rFonts w:ascii="Times New Roman" w:hAnsi="Times New Roman" w:cs="Times New Roman"/>
          <w:sz w:val="28"/>
          <w:szCs w:val="28"/>
        </w:rPr>
        <w:t>5-7 минут</w:t>
      </w:r>
    </w:p>
    <w:p w14:paraId="73C8325F" w14:textId="7760B6B8" w:rsidR="00A6643F" w:rsidRPr="00FB61A6" w:rsidRDefault="00A6643F" w:rsidP="00E54F12">
      <w:pPr>
        <w:pStyle w:val="a3"/>
        <w:numPr>
          <w:ilvl w:val="1"/>
          <w:numId w:val="5"/>
        </w:numPr>
        <w:spacing w:after="0" w:line="360" w:lineRule="auto"/>
        <w:ind w:left="0" w:firstLine="709"/>
        <w:jc w:val="both"/>
        <w:rPr>
          <w:rFonts w:ascii="Times New Roman" w:hAnsi="Times New Roman" w:cs="Times New Roman"/>
          <w:sz w:val="28"/>
          <w:szCs w:val="28"/>
        </w:rPr>
      </w:pPr>
      <w:r w:rsidRPr="00FB61A6">
        <w:rPr>
          <w:rFonts w:ascii="Times New Roman" w:hAnsi="Times New Roman" w:cs="Times New Roman"/>
          <w:sz w:val="28"/>
          <w:szCs w:val="28"/>
        </w:rPr>
        <w:t>Требования к отчёту по проекту</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6861"/>
      </w:tblGrid>
      <w:tr w:rsidR="00390671" w:rsidRPr="00A6643F" w14:paraId="23C8F62D" w14:textId="77777777" w:rsidTr="00390671">
        <w:trPr>
          <w:trHeight w:val="315"/>
        </w:trPr>
        <w:tc>
          <w:tcPr>
            <w:tcW w:w="1406" w:type="pct"/>
            <w:shd w:val="clear" w:color="auto" w:fill="auto"/>
            <w:noWrap/>
            <w:hideMark/>
          </w:tcPr>
          <w:p w14:paraId="236B05D4" w14:textId="77777777" w:rsidR="00A6643F" w:rsidRPr="00A6643F" w:rsidRDefault="00A6643F" w:rsidP="00A6643F">
            <w:pPr>
              <w:spacing w:after="0" w:line="240" w:lineRule="auto"/>
              <w:rPr>
                <w:rFonts w:ascii="Times New Roman" w:eastAsia="Times New Roman" w:hAnsi="Times New Roman" w:cs="Times New Roman"/>
                <w:b/>
                <w:color w:val="000000"/>
                <w:sz w:val="24"/>
                <w:szCs w:val="24"/>
                <w:lang w:eastAsia="ru-RU"/>
              </w:rPr>
            </w:pPr>
            <w:r w:rsidRPr="00A6643F">
              <w:rPr>
                <w:rFonts w:ascii="Times New Roman" w:eastAsia="Times New Roman" w:hAnsi="Times New Roman" w:cs="Times New Roman"/>
                <w:b/>
                <w:color w:val="000000"/>
                <w:sz w:val="24"/>
                <w:szCs w:val="24"/>
                <w:lang w:eastAsia="ru-RU"/>
              </w:rPr>
              <w:t>Параметр</w:t>
            </w:r>
          </w:p>
        </w:tc>
        <w:tc>
          <w:tcPr>
            <w:tcW w:w="3594" w:type="pct"/>
            <w:shd w:val="clear" w:color="auto" w:fill="auto"/>
            <w:noWrap/>
            <w:hideMark/>
          </w:tcPr>
          <w:p w14:paraId="5BCB5D59" w14:textId="77777777" w:rsidR="00A6643F" w:rsidRPr="00A6643F" w:rsidRDefault="00A6643F" w:rsidP="00A6643F">
            <w:pPr>
              <w:spacing w:after="0" w:line="240" w:lineRule="auto"/>
              <w:rPr>
                <w:rFonts w:ascii="Times New Roman" w:eastAsia="Times New Roman" w:hAnsi="Times New Roman" w:cs="Times New Roman"/>
                <w:b/>
                <w:color w:val="000000"/>
                <w:sz w:val="24"/>
                <w:szCs w:val="24"/>
                <w:lang w:eastAsia="ru-RU"/>
              </w:rPr>
            </w:pPr>
            <w:r w:rsidRPr="00A6643F">
              <w:rPr>
                <w:rFonts w:ascii="Times New Roman" w:eastAsia="Times New Roman" w:hAnsi="Times New Roman" w:cs="Times New Roman"/>
                <w:b/>
                <w:color w:val="000000"/>
                <w:sz w:val="24"/>
                <w:szCs w:val="24"/>
                <w:lang w:eastAsia="ru-RU"/>
              </w:rPr>
              <w:t>Требование</w:t>
            </w:r>
          </w:p>
        </w:tc>
      </w:tr>
      <w:tr w:rsidR="00390671" w:rsidRPr="00A6643F" w14:paraId="771BF16C" w14:textId="77777777" w:rsidTr="00390671">
        <w:trPr>
          <w:trHeight w:val="315"/>
        </w:trPr>
        <w:tc>
          <w:tcPr>
            <w:tcW w:w="1406" w:type="pct"/>
            <w:shd w:val="clear" w:color="auto" w:fill="auto"/>
            <w:noWrap/>
            <w:hideMark/>
          </w:tcPr>
          <w:p w14:paraId="6F98E3D4"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Объём</w:t>
            </w:r>
          </w:p>
        </w:tc>
        <w:tc>
          <w:tcPr>
            <w:tcW w:w="3594" w:type="pct"/>
            <w:shd w:val="clear" w:color="auto" w:fill="auto"/>
            <w:noWrap/>
            <w:hideMark/>
          </w:tcPr>
          <w:p w14:paraId="576920CB"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20-25 страниц (без приложений)</w:t>
            </w:r>
          </w:p>
        </w:tc>
      </w:tr>
      <w:tr w:rsidR="00390671" w:rsidRPr="00A6643F" w14:paraId="40D16791" w14:textId="77777777" w:rsidTr="00390671">
        <w:trPr>
          <w:trHeight w:val="315"/>
        </w:trPr>
        <w:tc>
          <w:tcPr>
            <w:tcW w:w="1406" w:type="pct"/>
            <w:shd w:val="clear" w:color="auto" w:fill="auto"/>
            <w:noWrap/>
            <w:hideMark/>
          </w:tcPr>
          <w:p w14:paraId="0609A8BC"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Формат представления</w:t>
            </w:r>
          </w:p>
        </w:tc>
        <w:tc>
          <w:tcPr>
            <w:tcW w:w="3594" w:type="pct"/>
            <w:shd w:val="clear" w:color="auto" w:fill="auto"/>
            <w:noWrap/>
            <w:hideMark/>
          </w:tcPr>
          <w:p w14:paraId="3B9AE85F"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.docx + .pdf</w:t>
            </w:r>
          </w:p>
        </w:tc>
      </w:tr>
      <w:tr w:rsidR="00390671" w:rsidRPr="00A6643F" w14:paraId="3DD2EC4C" w14:textId="77777777" w:rsidTr="00390671">
        <w:trPr>
          <w:trHeight w:val="315"/>
        </w:trPr>
        <w:tc>
          <w:tcPr>
            <w:tcW w:w="1406" w:type="pct"/>
            <w:shd w:val="clear" w:color="auto" w:fill="auto"/>
            <w:noWrap/>
            <w:hideMark/>
          </w:tcPr>
          <w:p w14:paraId="3C7F0476"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Шрифт основного текста</w:t>
            </w:r>
          </w:p>
        </w:tc>
        <w:tc>
          <w:tcPr>
            <w:tcW w:w="3594" w:type="pct"/>
            <w:shd w:val="clear" w:color="auto" w:fill="auto"/>
            <w:noWrap/>
            <w:hideMark/>
          </w:tcPr>
          <w:p w14:paraId="6FDAF416"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Times New Roman, 14 пт</w:t>
            </w:r>
          </w:p>
        </w:tc>
      </w:tr>
      <w:tr w:rsidR="00390671" w:rsidRPr="00A6643F" w14:paraId="6AEF1BEC" w14:textId="77777777" w:rsidTr="00390671">
        <w:trPr>
          <w:trHeight w:val="315"/>
        </w:trPr>
        <w:tc>
          <w:tcPr>
            <w:tcW w:w="1406" w:type="pct"/>
            <w:shd w:val="clear" w:color="auto" w:fill="auto"/>
            <w:noWrap/>
            <w:hideMark/>
          </w:tcPr>
          <w:p w14:paraId="5FC006A2"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Междустрочный интервал</w:t>
            </w:r>
          </w:p>
        </w:tc>
        <w:tc>
          <w:tcPr>
            <w:tcW w:w="3594" w:type="pct"/>
            <w:shd w:val="clear" w:color="auto" w:fill="auto"/>
            <w:noWrap/>
            <w:hideMark/>
          </w:tcPr>
          <w:p w14:paraId="64CB6BB0"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1,5</w:t>
            </w:r>
          </w:p>
        </w:tc>
      </w:tr>
      <w:tr w:rsidR="00390671" w:rsidRPr="00A6643F" w14:paraId="02BE5815" w14:textId="77777777" w:rsidTr="00390671">
        <w:trPr>
          <w:trHeight w:val="315"/>
        </w:trPr>
        <w:tc>
          <w:tcPr>
            <w:tcW w:w="1406" w:type="pct"/>
            <w:shd w:val="clear" w:color="auto" w:fill="auto"/>
            <w:noWrap/>
            <w:hideMark/>
          </w:tcPr>
          <w:p w14:paraId="720F1688"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Поля</w:t>
            </w:r>
          </w:p>
        </w:tc>
        <w:tc>
          <w:tcPr>
            <w:tcW w:w="3594" w:type="pct"/>
            <w:shd w:val="clear" w:color="auto" w:fill="auto"/>
            <w:noWrap/>
            <w:hideMark/>
          </w:tcPr>
          <w:p w14:paraId="47E04B87" w14:textId="49697E48"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Левое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30 мм, Правое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15 мм, Верхнее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20 мм, Нижнее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20 мм</w:t>
            </w:r>
          </w:p>
        </w:tc>
      </w:tr>
      <w:tr w:rsidR="00390671" w:rsidRPr="00A6643F" w14:paraId="09651160" w14:textId="77777777" w:rsidTr="00390671">
        <w:trPr>
          <w:trHeight w:val="315"/>
        </w:trPr>
        <w:tc>
          <w:tcPr>
            <w:tcW w:w="1406" w:type="pct"/>
            <w:shd w:val="clear" w:color="auto" w:fill="auto"/>
            <w:noWrap/>
            <w:hideMark/>
          </w:tcPr>
          <w:p w14:paraId="5B45CF88"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Абзацный отступ</w:t>
            </w:r>
          </w:p>
        </w:tc>
        <w:tc>
          <w:tcPr>
            <w:tcW w:w="3594" w:type="pct"/>
            <w:shd w:val="clear" w:color="auto" w:fill="auto"/>
            <w:noWrap/>
            <w:hideMark/>
          </w:tcPr>
          <w:p w14:paraId="20376D33"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1,25 см</w:t>
            </w:r>
          </w:p>
        </w:tc>
      </w:tr>
      <w:tr w:rsidR="00390671" w:rsidRPr="00A6643F" w14:paraId="22091038" w14:textId="77777777" w:rsidTr="00390671">
        <w:trPr>
          <w:trHeight w:val="315"/>
        </w:trPr>
        <w:tc>
          <w:tcPr>
            <w:tcW w:w="1406" w:type="pct"/>
            <w:shd w:val="clear" w:color="auto" w:fill="auto"/>
            <w:noWrap/>
            <w:hideMark/>
          </w:tcPr>
          <w:p w14:paraId="05584D2C"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Выравнивание текста</w:t>
            </w:r>
          </w:p>
        </w:tc>
        <w:tc>
          <w:tcPr>
            <w:tcW w:w="3594" w:type="pct"/>
            <w:shd w:val="clear" w:color="auto" w:fill="auto"/>
            <w:noWrap/>
            <w:hideMark/>
          </w:tcPr>
          <w:p w14:paraId="2795346D"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По ширине</w:t>
            </w:r>
          </w:p>
        </w:tc>
      </w:tr>
      <w:tr w:rsidR="00390671" w:rsidRPr="00A6643F" w14:paraId="4F08A411" w14:textId="77777777" w:rsidTr="00390671">
        <w:trPr>
          <w:trHeight w:val="315"/>
        </w:trPr>
        <w:tc>
          <w:tcPr>
            <w:tcW w:w="1406" w:type="pct"/>
            <w:shd w:val="clear" w:color="auto" w:fill="auto"/>
            <w:noWrap/>
            <w:hideMark/>
          </w:tcPr>
          <w:p w14:paraId="50BFE6EB"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Нумерация страниц</w:t>
            </w:r>
          </w:p>
        </w:tc>
        <w:tc>
          <w:tcPr>
            <w:tcW w:w="3594" w:type="pct"/>
            <w:shd w:val="clear" w:color="auto" w:fill="auto"/>
            <w:noWrap/>
            <w:hideMark/>
          </w:tcPr>
          <w:p w14:paraId="6D0AB683"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Арабскими цифрами в верхнем колонтитуле по центру, начиная с содержания (титульный лист включается в общую нумерацию, но номер не проставляется)</w:t>
            </w:r>
          </w:p>
        </w:tc>
      </w:tr>
      <w:tr w:rsidR="00390671" w:rsidRPr="00A6643F" w14:paraId="797B116E" w14:textId="77777777" w:rsidTr="00390671">
        <w:trPr>
          <w:trHeight w:val="315"/>
        </w:trPr>
        <w:tc>
          <w:tcPr>
            <w:tcW w:w="1406" w:type="pct"/>
            <w:shd w:val="clear" w:color="auto" w:fill="auto"/>
            <w:noWrap/>
            <w:hideMark/>
          </w:tcPr>
          <w:p w14:paraId="198B1059"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Структура документа</w:t>
            </w:r>
          </w:p>
        </w:tc>
        <w:tc>
          <w:tcPr>
            <w:tcW w:w="3594" w:type="pct"/>
            <w:shd w:val="clear" w:color="auto" w:fill="auto"/>
            <w:noWrap/>
            <w:hideMark/>
          </w:tcPr>
          <w:p w14:paraId="06FED697"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Титульный лист, Содержание, Введение, Основная часть, Заключение, Список использованной литературы, Приложения</w:t>
            </w:r>
          </w:p>
        </w:tc>
      </w:tr>
      <w:tr w:rsidR="00390671" w:rsidRPr="00A6643F" w14:paraId="4C67FC92" w14:textId="77777777" w:rsidTr="00390671">
        <w:trPr>
          <w:trHeight w:val="315"/>
        </w:trPr>
        <w:tc>
          <w:tcPr>
            <w:tcW w:w="1406" w:type="pct"/>
            <w:shd w:val="clear" w:color="auto" w:fill="auto"/>
            <w:noWrap/>
            <w:hideMark/>
          </w:tcPr>
          <w:p w14:paraId="01589A1B"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Начало глав</w:t>
            </w:r>
          </w:p>
        </w:tc>
        <w:tc>
          <w:tcPr>
            <w:tcW w:w="3594" w:type="pct"/>
            <w:shd w:val="clear" w:color="auto" w:fill="auto"/>
            <w:noWrap/>
            <w:hideMark/>
          </w:tcPr>
          <w:p w14:paraId="3F1CBC13"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Каждая глава начинается с нового листа</w:t>
            </w:r>
          </w:p>
        </w:tc>
      </w:tr>
      <w:tr w:rsidR="00390671" w:rsidRPr="00A6643F" w14:paraId="7A43D8B3" w14:textId="77777777" w:rsidTr="00390671">
        <w:trPr>
          <w:trHeight w:val="315"/>
        </w:trPr>
        <w:tc>
          <w:tcPr>
            <w:tcW w:w="1406" w:type="pct"/>
            <w:shd w:val="clear" w:color="auto" w:fill="auto"/>
            <w:noWrap/>
            <w:hideMark/>
          </w:tcPr>
          <w:p w14:paraId="4C513FE9"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Заголовки глав и параграфов</w:t>
            </w:r>
          </w:p>
        </w:tc>
        <w:tc>
          <w:tcPr>
            <w:tcW w:w="3594" w:type="pct"/>
            <w:shd w:val="clear" w:color="auto" w:fill="auto"/>
            <w:noWrap/>
            <w:hideMark/>
          </w:tcPr>
          <w:p w14:paraId="640DA370"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Располагаются по центру, строчными буквами, кроме первой прописной; переносы слов не допускаются; точка в конце не ставится</w:t>
            </w:r>
          </w:p>
        </w:tc>
      </w:tr>
      <w:tr w:rsidR="00390671" w:rsidRPr="00A6643F" w14:paraId="357260E1" w14:textId="77777777" w:rsidTr="00390671">
        <w:trPr>
          <w:trHeight w:val="315"/>
        </w:trPr>
        <w:tc>
          <w:tcPr>
            <w:tcW w:w="1406" w:type="pct"/>
            <w:shd w:val="clear" w:color="auto" w:fill="auto"/>
            <w:noWrap/>
            <w:hideMark/>
          </w:tcPr>
          <w:p w14:paraId="17DD4324"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Оформление заголовков структурных частей</w:t>
            </w:r>
          </w:p>
        </w:tc>
        <w:tc>
          <w:tcPr>
            <w:tcW w:w="3594" w:type="pct"/>
            <w:shd w:val="clear" w:color="auto" w:fill="auto"/>
            <w:noWrap/>
            <w:hideMark/>
          </w:tcPr>
          <w:p w14:paraId="1E657626"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Слова «Содержание», «Введение», «Заключение» печатаются строчными буквами с жирным выделением, подчёркивание не допускается</w:t>
            </w:r>
          </w:p>
        </w:tc>
      </w:tr>
      <w:tr w:rsidR="00390671" w:rsidRPr="00A6643F" w14:paraId="11108C1A" w14:textId="77777777" w:rsidTr="00390671">
        <w:trPr>
          <w:trHeight w:val="315"/>
        </w:trPr>
        <w:tc>
          <w:tcPr>
            <w:tcW w:w="1406" w:type="pct"/>
            <w:shd w:val="clear" w:color="auto" w:fill="auto"/>
            <w:noWrap/>
            <w:hideMark/>
          </w:tcPr>
          <w:p w14:paraId="7FFB5FBE"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Отступы после заголовков</w:t>
            </w:r>
          </w:p>
        </w:tc>
        <w:tc>
          <w:tcPr>
            <w:tcW w:w="3594" w:type="pct"/>
            <w:shd w:val="clear" w:color="auto" w:fill="auto"/>
            <w:noWrap/>
            <w:hideMark/>
          </w:tcPr>
          <w:p w14:paraId="6994EB37" w14:textId="74A0EAB4"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После названия глав</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двойной интервал; после названия параграфов, «Содержания», «Введения», «Заключения», «Списка использованной литературы»</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одинарный интервал</w:t>
            </w:r>
          </w:p>
        </w:tc>
      </w:tr>
      <w:tr w:rsidR="00390671" w:rsidRPr="00A6643F" w14:paraId="78129749" w14:textId="77777777" w:rsidTr="00390671">
        <w:trPr>
          <w:trHeight w:val="315"/>
        </w:trPr>
        <w:tc>
          <w:tcPr>
            <w:tcW w:w="1406" w:type="pct"/>
            <w:shd w:val="clear" w:color="auto" w:fill="auto"/>
            <w:noWrap/>
            <w:hideMark/>
          </w:tcPr>
          <w:p w14:paraId="42DB833C"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Нумерация глав</w:t>
            </w:r>
          </w:p>
        </w:tc>
        <w:tc>
          <w:tcPr>
            <w:tcW w:w="3594" w:type="pct"/>
            <w:shd w:val="clear" w:color="auto" w:fill="auto"/>
            <w:noWrap/>
            <w:hideMark/>
          </w:tcPr>
          <w:p w14:paraId="7A465AB4"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Порядковая нумерация арабскими цифрами с точкой в конце (1., 2., 3.); «Введение» и «Заключение» не нумеруются</w:t>
            </w:r>
          </w:p>
        </w:tc>
      </w:tr>
      <w:tr w:rsidR="00390671" w:rsidRPr="00A6643F" w14:paraId="551B4E90" w14:textId="77777777" w:rsidTr="00390671">
        <w:trPr>
          <w:trHeight w:val="315"/>
        </w:trPr>
        <w:tc>
          <w:tcPr>
            <w:tcW w:w="1406" w:type="pct"/>
            <w:shd w:val="clear" w:color="auto" w:fill="auto"/>
            <w:noWrap/>
            <w:hideMark/>
          </w:tcPr>
          <w:p w14:paraId="7C42BAEF"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Нумерация параграфов</w:t>
            </w:r>
          </w:p>
        </w:tc>
        <w:tc>
          <w:tcPr>
            <w:tcW w:w="3594" w:type="pct"/>
            <w:shd w:val="clear" w:color="auto" w:fill="auto"/>
            <w:noWrap/>
            <w:hideMark/>
          </w:tcPr>
          <w:p w14:paraId="270A66ED"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В пределах каждой главы (1.1, 1.2, 2.1 и т.д.); точка в конце не ставится</w:t>
            </w:r>
          </w:p>
        </w:tc>
      </w:tr>
      <w:tr w:rsidR="00390671" w:rsidRPr="00A6643F" w14:paraId="15FF07CE" w14:textId="77777777" w:rsidTr="00390671">
        <w:trPr>
          <w:trHeight w:val="315"/>
        </w:trPr>
        <w:tc>
          <w:tcPr>
            <w:tcW w:w="1406" w:type="pct"/>
            <w:shd w:val="clear" w:color="auto" w:fill="auto"/>
            <w:noWrap/>
            <w:hideMark/>
          </w:tcPr>
          <w:p w14:paraId="13A1DA8F"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Оформление таблиц</w:t>
            </w:r>
          </w:p>
        </w:tc>
        <w:tc>
          <w:tcPr>
            <w:tcW w:w="3594" w:type="pct"/>
            <w:shd w:val="clear" w:color="auto" w:fill="auto"/>
            <w:noWrap/>
            <w:hideMark/>
          </w:tcPr>
          <w:p w14:paraId="434A572C" w14:textId="17E30B24"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Нумерация в пределах главы (Таблица 1.1); наименование таблицы указывается жирным шрифтом над таблицей; надпись «Таблица» с номером</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в правом верхнем углу; при переносе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«Продолжение таблицы 1.1» (шрифт 10 пт); на все таблицы должны быть ссылки в тексте</w:t>
            </w:r>
          </w:p>
        </w:tc>
      </w:tr>
      <w:tr w:rsidR="00390671" w:rsidRPr="00A6643F" w14:paraId="1F1D564A" w14:textId="77777777" w:rsidTr="00390671">
        <w:trPr>
          <w:trHeight w:val="315"/>
        </w:trPr>
        <w:tc>
          <w:tcPr>
            <w:tcW w:w="1406" w:type="pct"/>
            <w:shd w:val="clear" w:color="auto" w:fill="auto"/>
            <w:noWrap/>
            <w:hideMark/>
          </w:tcPr>
          <w:p w14:paraId="73DB34FC"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Оформление рисунков</w:t>
            </w:r>
          </w:p>
        </w:tc>
        <w:tc>
          <w:tcPr>
            <w:tcW w:w="3594" w:type="pct"/>
            <w:shd w:val="clear" w:color="auto" w:fill="auto"/>
            <w:noWrap/>
            <w:hideMark/>
          </w:tcPr>
          <w:p w14:paraId="3B8CAEDE"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Обозначаются словом «Рис.» и нумеруются в пределах главы (Рис. 1.1); подпись располагается непосредственно после рисунка по центру; на все рисунки должны быть ссылки в тексте</w:t>
            </w:r>
          </w:p>
        </w:tc>
      </w:tr>
      <w:tr w:rsidR="00390671" w:rsidRPr="00A6643F" w14:paraId="29F00EE9" w14:textId="77777777" w:rsidTr="00390671">
        <w:trPr>
          <w:trHeight w:val="315"/>
        </w:trPr>
        <w:tc>
          <w:tcPr>
            <w:tcW w:w="1406" w:type="pct"/>
            <w:shd w:val="clear" w:color="auto" w:fill="auto"/>
            <w:noWrap/>
            <w:hideMark/>
          </w:tcPr>
          <w:p w14:paraId="43840DFA"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Библиографические ссылки</w:t>
            </w:r>
          </w:p>
        </w:tc>
        <w:tc>
          <w:tcPr>
            <w:tcW w:w="3594" w:type="pct"/>
            <w:shd w:val="clear" w:color="auto" w:fill="auto"/>
            <w:noWrap/>
            <w:hideMark/>
          </w:tcPr>
          <w:p w14:paraId="3C191965" w14:textId="47ED0E90"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В тексте</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в соответствии с ГОСТ Р 7.0.5-2008; список литературы</w:t>
            </w:r>
            <w:r w:rsidR="00390671">
              <w:rPr>
                <w:rFonts w:ascii="Times New Roman" w:eastAsia="Times New Roman" w:hAnsi="Times New Roman" w:cs="Times New Roman"/>
                <w:color w:val="000000"/>
                <w:sz w:val="24"/>
                <w:szCs w:val="24"/>
                <w:lang w:eastAsia="ru-RU"/>
              </w:rPr>
              <w:t xml:space="preserve"> – </w:t>
            </w:r>
            <w:r w:rsidRPr="00A6643F">
              <w:rPr>
                <w:rFonts w:ascii="Times New Roman" w:eastAsia="Times New Roman" w:hAnsi="Times New Roman" w:cs="Times New Roman"/>
                <w:color w:val="000000"/>
                <w:sz w:val="24"/>
                <w:szCs w:val="24"/>
                <w:lang w:eastAsia="ru-RU"/>
              </w:rPr>
              <w:t>в соответствии с ГОСТ Р 7.0.100-2018</w:t>
            </w:r>
          </w:p>
        </w:tc>
      </w:tr>
      <w:tr w:rsidR="00390671" w:rsidRPr="00A6643F" w14:paraId="1538DC50" w14:textId="77777777" w:rsidTr="00390671">
        <w:trPr>
          <w:trHeight w:val="315"/>
        </w:trPr>
        <w:tc>
          <w:tcPr>
            <w:tcW w:w="1406" w:type="pct"/>
            <w:shd w:val="clear" w:color="auto" w:fill="auto"/>
            <w:noWrap/>
            <w:hideMark/>
          </w:tcPr>
          <w:p w14:paraId="7978C49A"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Список использованной литературы</w:t>
            </w:r>
          </w:p>
        </w:tc>
        <w:tc>
          <w:tcPr>
            <w:tcW w:w="3594" w:type="pct"/>
            <w:shd w:val="clear" w:color="auto" w:fill="auto"/>
            <w:noWrap/>
            <w:hideMark/>
          </w:tcPr>
          <w:p w14:paraId="291B3E7C"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Размещается после заключения, перед приложениями; рекомендуется единый список в алфавитном порядке с группировкой по видам источников</w:t>
            </w:r>
          </w:p>
        </w:tc>
      </w:tr>
      <w:tr w:rsidR="00390671" w:rsidRPr="00A6643F" w14:paraId="00ED9988" w14:textId="77777777" w:rsidTr="00390671">
        <w:trPr>
          <w:trHeight w:val="315"/>
        </w:trPr>
        <w:tc>
          <w:tcPr>
            <w:tcW w:w="1406" w:type="pct"/>
            <w:shd w:val="clear" w:color="auto" w:fill="auto"/>
            <w:noWrap/>
            <w:hideMark/>
          </w:tcPr>
          <w:p w14:paraId="4168A48E"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Приложения</w:t>
            </w:r>
          </w:p>
        </w:tc>
        <w:tc>
          <w:tcPr>
            <w:tcW w:w="3594" w:type="pct"/>
            <w:shd w:val="clear" w:color="auto" w:fill="auto"/>
            <w:noWrap/>
            <w:hideMark/>
          </w:tcPr>
          <w:p w14:paraId="667DBDF7" w14:textId="77777777" w:rsidR="00A6643F" w:rsidRPr="00A6643F" w:rsidRDefault="00A6643F" w:rsidP="00A6643F">
            <w:pPr>
              <w:spacing w:after="0" w:line="240" w:lineRule="auto"/>
              <w:rPr>
                <w:rFonts w:ascii="Times New Roman" w:eastAsia="Times New Roman" w:hAnsi="Times New Roman" w:cs="Times New Roman"/>
                <w:color w:val="000000"/>
                <w:sz w:val="24"/>
                <w:szCs w:val="24"/>
                <w:lang w:eastAsia="ru-RU"/>
              </w:rPr>
            </w:pPr>
            <w:r w:rsidRPr="00A6643F">
              <w:rPr>
                <w:rFonts w:ascii="Times New Roman" w:eastAsia="Times New Roman" w:hAnsi="Times New Roman" w:cs="Times New Roman"/>
                <w:color w:val="000000"/>
                <w:sz w:val="24"/>
                <w:szCs w:val="24"/>
                <w:lang w:eastAsia="ru-RU"/>
              </w:rPr>
              <w:t>Каждое приложение располагается на отдельном листе; в правом верхнем углу проставляется «Приложение 1», «Приложение 2» и т.д.; нумерация приложений сквозная; страницы приложений не входят в общий объём работы; в тексте должны быть ссылки на приложения</w:t>
            </w:r>
          </w:p>
        </w:tc>
      </w:tr>
    </w:tbl>
    <w:p w14:paraId="5718F795" w14:textId="3DC57A2A" w:rsidR="00A6643F" w:rsidRDefault="00A6643F" w:rsidP="00A6643F">
      <w:pPr>
        <w:jc w:val="both"/>
        <w:rPr>
          <w:rFonts w:ascii="Times New Roman" w:hAnsi="Times New Roman" w:cs="Times New Roman"/>
          <w:sz w:val="28"/>
          <w:szCs w:val="28"/>
        </w:rPr>
      </w:pPr>
    </w:p>
    <w:p w14:paraId="5BEC6902" w14:textId="15104C30" w:rsidR="00390671" w:rsidRPr="00390671" w:rsidRDefault="00390671" w:rsidP="00E54F12">
      <w:pPr>
        <w:pStyle w:val="a3"/>
        <w:numPr>
          <w:ilvl w:val="1"/>
          <w:numId w:val="5"/>
        </w:numPr>
        <w:jc w:val="both"/>
        <w:rPr>
          <w:rFonts w:ascii="Times New Roman" w:hAnsi="Times New Roman" w:cs="Times New Roman"/>
          <w:sz w:val="28"/>
          <w:szCs w:val="28"/>
        </w:rPr>
      </w:pPr>
      <w:r w:rsidRPr="00390671">
        <w:rPr>
          <w:rFonts w:ascii="Times New Roman" w:hAnsi="Times New Roman" w:cs="Times New Roman"/>
          <w:sz w:val="28"/>
          <w:szCs w:val="28"/>
        </w:rPr>
        <w:t>Требования к презентации</w:t>
      </w: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929"/>
      </w:tblGrid>
      <w:tr w:rsidR="00390671" w:rsidRPr="00390671" w14:paraId="37CB77BE" w14:textId="77777777" w:rsidTr="00390671">
        <w:trPr>
          <w:trHeight w:val="315"/>
        </w:trPr>
        <w:tc>
          <w:tcPr>
            <w:tcW w:w="1531" w:type="dxa"/>
            <w:shd w:val="clear" w:color="auto" w:fill="auto"/>
            <w:noWrap/>
            <w:vAlign w:val="bottom"/>
            <w:hideMark/>
          </w:tcPr>
          <w:p w14:paraId="259A5E4F" w14:textId="77777777" w:rsidR="00390671" w:rsidRPr="00390671" w:rsidRDefault="00390671" w:rsidP="00390671">
            <w:pPr>
              <w:spacing w:after="0" w:line="240" w:lineRule="auto"/>
              <w:rPr>
                <w:rFonts w:ascii="Times New Roman" w:eastAsia="Times New Roman" w:hAnsi="Times New Roman" w:cs="Times New Roman"/>
                <w:b/>
                <w:color w:val="000000"/>
                <w:sz w:val="24"/>
                <w:szCs w:val="24"/>
                <w:lang w:eastAsia="ru-RU"/>
              </w:rPr>
            </w:pPr>
            <w:r w:rsidRPr="00390671">
              <w:rPr>
                <w:rFonts w:ascii="Times New Roman" w:eastAsia="Times New Roman" w:hAnsi="Times New Roman" w:cs="Times New Roman"/>
                <w:b/>
                <w:color w:val="000000"/>
                <w:sz w:val="24"/>
                <w:szCs w:val="24"/>
                <w:lang w:eastAsia="ru-RU"/>
              </w:rPr>
              <w:t>Параметр</w:t>
            </w:r>
          </w:p>
        </w:tc>
        <w:tc>
          <w:tcPr>
            <w:tcW w:w="7929" w:type="dxa"/>
            <w:shd w:val="clear" w:color="auto" w:fill="auto"/>
            <w:noWrap/>
            <w:vAlign w:val="bottom"/>
            <w:hideMark/>
          </w:tcPr>
          <w:p w14:paraId="2E20B4F9" w14:textId="77777777" w:rsidR="00390671" w:rsidRPr="00390671" w:rsidRDefault="00390671" w:rsidP="00390671">
            <w:pPr>
              <w:spacing w:after="0" w:line="240" w:lineRule="auto"/>
              <w:rPr>
                <w:rFonts w:ascii="Times New Roman" w:eastAsia="Times New Roman" w:hAnsi="Times New Roman" w:cs="Times New Roman"/>
                <w:b/>
                <w:color w:val="000000"/>
                <w:sz w:val="24"/>
                <w:szCs w:val="24"/>
                <w:lang w:eastAsia="ru-RU"/>
              </w:rPr>
            </w:pPr>
            <w:r w:rsidRPr="00390671">
              <w:rPr>
                <w:rFonts w:ascii="Times New Roman" w:eastAsia="Times New Roman" w:hAnsi="Times New Roman" w:cs="Times New Roman"/>
                <w:b/>
                <w:color w:val="000000"/>
                <w:sz w:val="24"/>
                <w:szCs w:val="24"/>
                <w:lang w:eastAsia="ru-RU"/>
              </w:rPr>
              <w:t>Требование</w:t>
            </w:r>
          </w:p>
        </w:tc>
      </w:tr>
      <w:tr w:rsidR="00390671" w:rsidRPr="00390671" w14:paraId="6C3C160D" w14:textId="77777777" w:rsidTr="00390671">
        <w:trPr>
          <w:trHeight w:val="315"/>
        </w:trPr>
        <w:tc>
          <w:tcPr>
            <w:tcW w:w="1531" w:type="dxa"/>
            <w:shd w:val="clear" w:color="auto" w:fill="auto"/>
            <w:noWrap/>
            <w:hideMark/>
          </w:tcPr>
          <w:p w14:paraId="13BD9236"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Количество слайдов</w:t>
            </w:r>
          </w:p>
        </w:tc>
        <w:tc>
          <w:tcPr>
            <w:tcW w:w="7929" w:type="dxa"/>
            <w:shd w:val="clear" w:color="auto" w:fill="auto"/>
            <w:noWrap/>
            <w:hideMark/>
          </w:tcPr>
          <w:p w14:paraId="6A9EE174"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15-20 слайдов</w:t>
            </w:r>
          </w:p>
        </w:tc>
      </w:tr>
      <w:tr w:rsidR="00390671" w:rsidRPr="00390671" w14:paraId="486D7EEB" w14:textId="77777777" w:rsidTr="00390671">
        <w:trPr>
          <w:trHeight w:val="315"/>
        </w:trPr>
        <w:tc>
          <w:tcPr>
            <w:tcW w:w="1531" w:type="dxa"/>
            <w:shd w:val="clear" w:color="auto" w:fill="auto"/>
            <w:noWrap/>
            <w:hideMark/>
          </w:tcPr>
          <w:p w14:paraId="5826D4AD"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Формат</w:t>
            </w:r>
          </w:p>
        </w:tc>
        <w:tc>
          <w:tcPr>
            <w:tcW w:w="7929" w:type="dxa"/>
            <w:shd w:val="clear" w:color="auto" w:fill="auto"/>
            <w:noWrap/>
            <w:hideMark/>
          </w:tcPr>
          <w:p w14:paraId="64B9D6AC"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.pptx / .pdf</w:t>
            </w:r>
          </w:p>
        </w:tc>
      </w:tr>
      <w:tr w:rsidR="00390671" w:rsidRPr="00390671" w14:paraId="6F16336C" w14:textId="77777777" w:rsidTr="00390671">
        <w:trPr>
          <w:trHeight w:val="315"/>
        </w:trPr>
        <w:tc>
          <w:tcPr>
            <w:tcW w:w="1531" w:type="dxa"/>
            <w:shd w:val="clear" w:color="auto" w:fill="auto"/>
            <w:noWrap/>
            <w:hideMark/>
          </w:tcPr>
          <w:p w14:paraId="2BAACF92"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Шрифт на слайдах</w:t>
            </w:r>
          </w:p>
        </w:tc>
        <w:tc>
          <w:tcPr>
            <w:tcW w:w="7929" w:type="dxa"/>
            <w:shd w:val="clear" w:color="auto" w:fill="auto"/>
            <w:noWrap/>
            <w:hideMark/>
          </w:tcPr>
          <w:p w14:paraId="52E9D17B"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Не менее 24 пт для основного текста</w:t>
            </w:r>
          </w:p>
        </w:tc>
      </w:tr>
      <w:tr w:rsidR="00390671" w:rsidRPr="00390671" w14:paraId="648BF148" w14:textId="77777777" w:rsidTr="00390671">
        <w:trPr>
          <w:trHeight w:val="315"/>
        </w:trPr>
        <w:tc>
          <w:tcPr>
            <w:tcW w:w="1531" w:type="dxa"/>
            <w:shd w:val="clear" w:color="auto" w:fill="auto"/>
            <w:noWrap/>
            <w:hideMark/>
          </w:tcPr>
          <w:p w14:paraId="41BFAAF9"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Дизайн</w:t>
            </w:r>
          </w:p>
        </w:tc>
        <w:tc>
          <w:tcPr>
            <w:tcW w:w="7929" w:type="dxa"/>
            <w:shd w:val="clear" w:color="auto" w:fill="auto"/>
            <w:noWrap/>
            <w:hideMark/>
          </w:tcPr>
          <w:p w14:paraId="710EEC4B"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Единый стиль, читаемые шрифты, контрастные цвета</w:t>
            </w:r>
          </w:p>
        </w:tc>
      </w:tr>
      <w:tr w:rsidR="00390671" w:rsidRPr="00390671" w14:paraId="1AA2A087" w14:textId="77777777" w:rsidTr="00390671">
        <w:trPr>
          <w:trHeight w:val="315"/>
        </w:trPr>
        <w:tc>
          <w:tcPr>
            <w:tcW w:w="1531" w:type="dxa"/>
            <w:shd w:val="clear" w:color="auto" w:fill="auto"/>
            <w:noWrap/>
            <w:hideMark/>
          </w:tcPr>
          <w:p w14:paraId="67B430B2"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Анимация</w:t>
            </w:r>
          </w:p>
        </w:tc>
        <w:tc>
          <w:tcPr>
            <w:tcW w:w="7929" w:type="dxa"/>
            <w:shd w:val="clear" w:color="auto" w:fill="auto"/>
            <w:noWrap/>
            <w:hideMark/>
          </w:tcPr>
          <w:p w14:paraId="06BCF8D4"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Умеренная, не отвлекающая от содержания</w:t>
            </w:r>
          </w:p>
        </w:tc>
      </w:tr>
      <w:tr w:rsidR="00390671" w:rsidRPr="00390671" w14:paraId="1DE18988" w14:textId="77777777" w:rsidTr="00390671">
        <w:trPr>
          <w:trHeight w:val="315"/>
        </w:trPr>
        <w:tc>
          <w:tcPr>
            <w:tcW w:w="1531" w:type="dxa"/>
            <w:shd w:val="clear" w:color="auto" w:fill="auto"/>
            <w:noWrap/>
            <w:hideMark/>
          </w:tcPr>
          <w:p w14:paraId="6BF527C4"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Содержание</w:t>
            </w:r>
          </w:p>
        </w:tc>
        <w:tc>
          <w:tcPr>
            <w:tcW w:w="7929" w:type="dxa"/>
            <w:shd w:val="clear" w:color="auto" w:fill="auto"/>
            <w:noWrap/>
            <w:hideMark/>
          </w:tcPr>
          <w:p w14:paraId="37038A68" w14:textId="77777777" w:rsidR="00390671" w:rsidRPr="00390671" w:rsidRDefault="00390671" w:rsidP="00390671">
            <w:pPr>
              <w:spacing w:after="0" w:line="240" w:lineRule="auto"/>
              <w:rPr>
                <w:rFonts w:ascii="Times New Roman" w:eastAsia="Times New Roman" w:hAnsi="Times New Roman" w:cs="Times New Roman"/>
                <w:color w:val="000000"/>
                <w:sz w:val="24"/>
                <w:szCs w:val="24"/>
                <w:lang w:eastAsia="ru-RU"/>
              </w:rPr>
            </w:pPr>
            <w:r w:rsidRPr="00390671">
              <w:rPr>
                <w:rFonts w:ascii="Times New Roman" w:eastAsia="Times New Roman" w:hAnsi="Times New Roman" w:cs="Times New Roman"/>
                <w:color w:val="000000"/>
                <w:sz w:val="24"/>
                <w:szCs w:val="24"/>
                <w:lang w:eastAsia="ru-RU"/>
              </w:rPr>
              <w:t>Титульный слайд, Цель/задачи, Актуальность, Основная часть (8-12 слайдов), Выводы, Список источников, Спасибо за внимание</w:t>
            </w:r>
          </w:p>
        </w:tc>
      </w:tr>
    </w:tbl>
    <w:p w14:paraId="171B3670" w14:textId="76DE0326" w:rsidR="00390671" w:rsidRDefault="00390671" w:rsidP="00390671">
      <w:pPr>
        <w:jc w:val="both"/>
        <w:rPr>
          <w:rFonts w:ascii="Times New Roman" w:hAnsi="Times New Roman" w:cs="Times New Roman"/>
          <w:sz w:val="28"/>
          <w:szCs w:val="28"/>
        </w:rPr>
      </w:pPr>
    </w:p>
    <w:p w14:paraId="3E2BAEEF" w14:textId="7973F92F" w:rsidR="00A5679C" w:rsidRPr="00A5679C" w:rsidRDefault="00A5679C" w:rsidP="00E54F12">
      <w:pPr>
        <w:pStyle w:val="a3"/>
        <w:numPr>
          <w:ilvl w:val="1"/>
          <w:numId w:val="5"/>
        </w:numPr>
        <w:jc w:val="both"/>
        <w:rPr>
          <w:rFonts w:ascii="Times New Roman" w:hAnsi="Times New Roman" w:cs="Times New Roman"/>
          <w:sz w:val="28"/>
          <w:szCs w:val="28"/>
        </w:rPr>
      </w:pPr>
      <w:r w:rsidRPr="00A5679C">
        <w:rPr>
          <w:rFonts w:ascii="Times New Roman" w:hAnsi="Times New Roman" w:cs="Times New Roman"/>
          <w:sz w:val="28"/>
          <w:szCs w:val="28"/>
        </w:rPr>
        <w:t>Требования к защите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815"/>
      </w:tblGrid>
      <w:tr w:rsidR="00A5679C" w:rsidRPr="00A5679C" w14:paraId="55471805" w14:textId="77777777" w:rsidTr="00A5679C">
        <w:trPr>
          <w:trHeight w:val="315"/>
        </w:trPr>
        <w:tc>
          <w:tcPr>
            <w:tcW w:w="2424" w:type="pct"/>
            <w:shd w:val="clear" w:color="auto" w:fill="auto"/>
            <w:noWrap/>
            <w:hideMark/>
          </w:tcPr>
          <w:p w14:paraId="70722CCC" w14:textId="77777777" w:rsidR="00A5679C" w:rsidRPr="00A5679C" w:rsidRDefault="00A5679C" w:rsidP="00A5679C">
            <w:pPr>
              <w:spacing w:after="0" w:line="240" w:lineRule="auto"/>
              <w:rPr>
                <w:rFonts w:ascii="Times New Roman" w:eastAsia="Times New Roman" w:hAnsi="Times New Roman" w:cs="Times New Roman"/>
                <w:b/>
                <w:color w:val="000000"/>
                <w:sz w:val="24"/>
                <w:szCs w:val="24"/>
                <w:lang w:eastAsia="ru-RU"/>
              </w:rPr>
            </w:pPr>
            <w:r w:rsidRPr="00A5679C">
              <w:rPr>
                <w:rFonts w:ascii="Times New Roman" w:eastAsia="Times New Roman" w:hAnsi="Times New Roman" w:cs="Times New Roman"/>
                <w:b/>
                <w:color w:val="000000"/>
                <w:sz w:val="24"/>
                <w:szCs w:val="24"/>
                <w:lang w:eastAsia="ru-RU"/>
              </w:rPr>
              <w:t>Параметр</w:t>
            </w:r>
          </w:p>
        </w:tc>
        <w:tc>
          <w:tcPr>
            <w:tcW w:w="2576" w:type="pct"/>
            <w:shd w:val="clear" w:color="auto" w:fill="auto"/>
            <w:noWrap/>
            <w:hideMark/>
          </w:tcPr>
          <w:p w14:paraId="672D70A3" w14:textId="77777777" w:rsidR="00A5679C" w:rsidRPr="00A5679C" w:rsidRDefault="00A5679C" w:rsidP="00A5679C">
            <w:pPr>
              <w:spacing w:after="0" w:line="240" w:lineRule="auto"/>
              <w:rPr>
                <w:rFonts w:ascii="Times New Roman" w:eastAsia="Times New Roman" w:hAnsi="Times New Roman" w:cs="Times New Roman"/>
                <w:b/>
                <w:color w:val="000000"/>
                <w:sz w:val="24"/>
                <w:szCs w:val="24"/>
                <w:lang w:eastAsia="ru-RU"/>
              </w:rPr>
            </w:pPr>
            <w:r w:rsidRPr="00A5679C">
              <w:rPr>
                <w:rFonts w:ascii="Times New Roman" w:eastAsia="Times New Roman" w:hAnsi="Times New Roman" w:cs="Times New Roman"/>
                <w:b/>
                <w:color w:val="000000"/>
                <w:sz w:val="24"/>
                <w:szCs w:val="24"/>
                <w:lang w:eastAsia="ru-RU"/>
              </w:rPr>
              <w:t>Требование</w:t>
            </w:r>
          </w:p>
        </w:tc>
      </w:tr>
      <w:tr w:rsidR="00A5679C" w:rsidRPr="00A5679C" w14:paraId="6546D817" w14:textId="77777777" w:rsidTr="00A5679C">
        <w:trPr>
          <w:trHeight w:val="315"/>
        </w:trPr>
        <w:tc>
          <w:tcPr>
            <w:tcW w:w="2424" w:type="pct"/>
            <w:shd w:val="clear" w:color="auto" w:fill="auto"/>
            <w:noWrap/>
            <w:hideMark/>
          </w:tcPr>
          <w:p w14:paraId="23716CDB" w14:textId="1AA030A4"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 xml:space="preserve">Время </w:t>
            </w:r>
            <w:r>
              <w:rPr>
                <w:rFonts w:ascii="Times New Roman" w:eastAsia="Times New Roman" w:hAnsi="Times New Roman" w:cs="Times New Roman"/>
                <w:color w:val="000000"/>
                <w:sz w:val="24"/>
                <w:szCs w:val="24"/>
                <w:lang w:eastAsia="ru-RU"/>
              </w:rPr>
              <w:t>защиты проекта</w:t>
            </w:r>
          </w:p>
        </w:tc>
        <w:tc>
          <w:tcPr>
            <w:tcW w:w="2576" w:type="pct"/>
            <w:shd w:val="clear" w:color="auto" w:fill="auto"/>
            <w:noWrap/>
            <w:hideMark/>
          </w:tcPr>
          <w:p w14:paraId="5169DCC2"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5-7 минут</w:t>
            </w:r>
          </w:p>
        </w:tc>
      </w:tr>
      <w:tr w:rsidR="00A5679C" w:rsidRPr="00A5679C" w14:paraId="366CCC93" w14:textId="77777777" w:rsidTr="00A5679C">
        <w:trPr>
          <w:trHeight w:val="315"/>
        </w:trPr>
        <w:tc>
          <w:tcPr>
            <w:tcW w:w="2424" w:type="pct"/>
            <w:shd w:val="clear" w:color="auto" w:fill="auto"/>
            <w:noWrap/>
            <w:hideMark/>
          </w:tcPr>
          <w:p w14:paraId="69DCCD7C"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Формат</w:t>
            </w:r>
          </w:p>
        </w:tc>
        <w:tc>
          <w:tcPr>
            <w:tcW w:w="2576" w:type="pct"/>
            <w:shd w:val="clear" w:color="auto" w:fill="auto"/>
            <w:noWrap/>
            <w:hideMark/>
          </w:tcPr>
          <w:p w14:paraId="56C3F3CC"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Устное выступление с презентацией</w:t>
            </w:r>
          </w:p>
        </w:tc>
      </w:tr>
      <w:tr w:rsidR="00A5679C" w:rsidRPr="00A5679C" w14:paraId="1C56B7B2" w14:textId="77777777" w:rsidTr="00A5679C">
        <w:trPr>
          <w:trHeight w:val="315"/>
        </w:trPr>
        <w:tc>
          <w:tcPr>
            <w:tcW w:w="2424" w:type="pct"/>
            <w:shd w:val="clear" w:color="auto" w:fill="auto"/>
            <w:noWrap/>
            <w:hideMark/>
          </w:tcPr>
          <w:p w14:paraId="06F0F9B9"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Вопросы</w:t>
            </w:r>
          </w:p>
        </w:tc>
        <w:tc>
          <w:tcPr>
            <w:tcW w:w="2576" w:type="pct"/>
            <w:shd w:val="clear" w:color="auto" w:fill="auto"/>
            <w:noWrap/>
            <w:hideMark/>
          </w:tcPr>
          <w:p w14:paraId="65A8EB46" w14:textId="7E8F7028"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 xml:space="preserve">Ответы на 2-3 вопроса </w:t>
            </w:r>
          </w:p>
        </w:tc>
      </w:tr>
    </w:tbl>
    <w:p w14:paraId="02F96950" w14:textId="619571A8" w:rsidR="00A5679C" w:rsidRDefault="00A5679C" w:rsidP="00A5679C">
      <w:pPr>
        <w:jc w:val="both"/>
        <w:rPr>
          <w:rFonts w:ascii="Times New Roman" w:hAnsi="Times New Roman" w:cs="Times New Roman"/>
          <w:sz w:val="28"/>
          <w:szCs w:val="28"/>
        </w:rPr>
      </w:pPr>
    </w:p>
    <w:p w14:paraId="3D361405" w14:textId="60799D97" w:rsidR="00A5679C" w:rsidRDefault="00A5679C" w:rsidP="00A5679C">
      <w:pPr>
        <w:jc w:val="both"/>
        <w:rPr>
          <w:rFonts w:ascii="Times New Roman" w:hAnsi="Times New Roman" w:cs="Times New Roman"/>
          <w:sz w:val="28"/>
          <w:szCs w:val="28"/>
        </w:rPr>
      </w:pPr>
    </w:p>
    <w:p w14:paraId="349F8BB6" w14:textId="31798FC9" w:rsidR="00A5679C" w:rsidRDefault="00A5679C" w:rsidP="00A5679C">
      <w:pPr>
        <w:jc w:val="both"/>
        <w:rPr>
          <w:rFonts w:ascii="Times New Roman" w:hAnsi="Times New Roman" w:cs="Times New Roman"/>
          <w:sz w:val="28"/>
          <w:szCs w:val="28"/>
        </w:rPr>
      </w:pPr>
    </w:p>
    <w:p w14:paraId="1F8DD528" w14:textId="4773AF06" w:rsidR="00A5679C" w:rsidRDefault="00A5679C" w:rsidP="00A5679C">
      <w:pPr>
        <w:jc w:val="both"/>
        <w:rPr>
          <w:rFonts w:ascii="Times New Roman" w:hAnsi="Times New Roman" w:cs="Times New Roman"/>
          <w:sz w:val="28"/>
          <w:szCs w:val="28"/>
        </w:rPr>
      </w:pPr>
    </w:p>
    <w:p w14:paraId="3C0E61EE" w14:textId="66F51AD4" w:rsidR="00A5679C" w:rsidRDefault="00A5679C" w:rsidP="00A5679C">
      <w:pPr>
        <w:jc w:val="both"/>
        <w:rPr>
          <w:rFonts w:ascii="Times New Roman" w:hAnsi="Times New Roman" w:cs="Times New Roman"/>
          <w:sz w:val="28"/>
          <w:szCs w:val="28"/>
        </w:rPr>
      </w:pPr>
    </w:p>
    <w:p w14:paraId="64132AA1" w14:textId="1627ADE7" w:rsidR="00FB61A6" w:rsidRDefault="00FB61A6" w:rsidP="00A5679C">
      <w:pPr>
        <w:jc w:val="both"/>
        <w:rPr>
          <w:rFonts w:ascii="Times New Roman" w:hAnsi="Times New Roman" w:cs="Times New Roman"/>
          <w:sz w:val="28"/>
          <w:szCs w:val="28"/>
        </w:rPr>
      </w:pPr>
    </w:p>
    <w:p w14:paraId="0B473500" w14:textId="1847540E" w:rsidR="00FB61A6" w:rsidRDefault="00FB61A6" w:rsidP="00A5679C">
      <w:pPr>
        <w:jc w:val="both"/>
        <w:rPr>
          <w:rFonts w:ascii="Times New Roman" w:hAnsi="Times New Roman" w:cs="Times New Roman"/>
          <w:sz w:val="28"/>
          <w:szCs w:val="28"/>
        </w:rPr>
      </w:pPr>
    </w:p>
    <w:p w14:paraId="037065D8" w14:textId="7835EA63" w:rsidR="00FB61A6" w:rsidRDefault="00FB61A6" w:rsidP="00A5679C">
      <w:pPr>
        <w:jc w:val="both"/>
        <w:rPr>
          <w:rFonts w:ascii="Times New Roman" w:hAnsi="Times New Roman" w:cs="Times New Roman"/>
          <w:sz w:val="28"/>
          <w:szCs w:val="28"/>
        </w:rPr>
      </w:pPr>
    </w:p>
    <w:p w14:paraId="476DDE03" w14:textId="416B5CE8" w:rsidR="00FB61A6" w:rsidRDefault="00FB61A6" w:rsidP="00A5679C">
      <w:pPr>
        <w:jc w:val="both"/>
        <w:rPr>
          <w:rFonts w:ascii="Times New Roman" w:hAnsi="Times New Roman" w:cs="Times New Roman"/>
          <w:sz w:val="28"/>
          <w:szCs w:val="28"/>
        </w:rPr>
      </w:pPr>
    </w:p>
    <w:p w14:paraId="4ED7FA89" w14:textId="5D40AB20" w:rsidR="00FB61A6" w:rsidRDefault="00FB61A6" w:rsidP="00A5679C">
      <w:pPr>
        <w:jc w:val="both"/>
        <w:rPr>
          <w:rFonts w:ascii="Times New Roman" w:hAnsi="Times New Roman" w:cs="Times New Roman"/>
          <w:sz w:val="28"/>
          <w:szCs w:val="28"/>
        </w:rPr>
      </w:pPr>
    </w:p>
    <w:p w14:paraId="14F1C152" w14:textId="16065E38" w:rsidR="00FB61A6" w:rsidRDefault="00FB61A6" w:rsidP="00A5679C">
      <w:pPr>
        <w:jc w:val="both"/>
        <w:rPr>
          <w:rFonts w:ascii="Times New Roman" w:hAnsi="Times New Roman" w:cs="Times New Roman"/>
          <w:sz w:val="28"/>
          <w:szCs w:val="28"/>
        </w:rPr>
      </w:pPr>
    </w:p>
    <w:p w14:paraId="0D59538D" w14:textId="7BA6917C" w:rsidR="00FB61A6" w:rsidRDefault="00FB61A6" w:rsidP="00A5679C">
      <w:pPr>
        <w:jc w:val="both"/>
        <w:rPr>
          <w:rFonts w:ascii="Times New Roman" w:hAnsi="Times New Roman" w:cs="Times New Roman"/>
          <w:sz w:val="28"/>
          <w:szCs w:val="28"/>
        </w:rPr>
      </w:pPr>
    </w:p>
    <w:p w14:paraId="40283390" w14:textId="5A4D6B0C" w:rsidR="00FB61A6" w:rsidRDefault="00FB61A6" w:rsidP="00A5679C">
      <w:pPr>
        <w:jc w:val="both"/>
        <w:rPr>
          <w:rFonts w:ascii="Times New Roman" w:hAnsi="Times New Roman" w:cs="Times New Roman"/>
          <w:sz w:val="28"/>
          <w:szCs w:val="28"/>
        </w:rPr>
      </w:pPr>
    </w:p>
    <w:p w14:paraId="6710918F" w14:textId="7EFF83C8" w:rsidR="00FB61A6" w:rsidRDefault="00FB61A6" w:rsidP="00A5679C">
      <w:pPr>
        <w:jc w:val="both"/>
        <w:rPr>
          <w:rFonts w:ascii="Times New Roman" w:hAnsi="Times New Roman" w:cs="Times New Roman"/>
          <w:sz w:val="28"/>
          <w:szCs w:val="28"/>
        </w:rPr>
      </w:pPr>
    </w:p>
    <w:p w14:paraId="2B6F7BDB" w14:textId="1EA62002" w:rsidR="00FB61A6" w:rsidRDefault="00FB61A6" w:rsidP="00A5679C">
      <w:pPr>
        <w:jc w:val="both"/>
        <w:rPr>
          <w:rFonts w:ascii="Times New Roman" w:hAnsi="Times New Roman" w:cs="Times New Roman"/>
          <w:sz w:val="28"/>
          <w:szCs w:val="28"/>
        </w:rPr>
      </w:pPr>
    </w:p>
    <w:p w14:paraId="6626B747" w14:textId="7FE8BEA4" w:rsidR="00FB61A6" w:rsidRDefault="00FB61A6" w:rsidP="00A5679C">
      <w:pPr>
        <w:jc w:val="both"/>
        <w:rPr>
          <w:rFonts w:ascii="Times New Roman" w:hAnsi="Times New Roman" w:cs="Times New Roman"/>
          <w:sz w:val="28"/>
          <w:szCs w:val="28"/>
        </w:rPr>
      </w:pPr>
    </w:p>
    <w:p w14:paraId="6520ED2D" w14:textId="01A02748" w:rsidR="00FB61A6" w:rsidRDefault="00FB61A6" w:rsidP="00A5679C">
      <w:pPr>
        <w:jc w:val="both"/>
        <w:rPr>
          <w:rFonts w:ascii="Times New Roman" w:hAnsi="Times New Roman" w:cs="Times New Roman"/>
          <w:sz w:val="28"/>
          <w:szCs w:val="28"/>
        </w:rPr>
      </w:pPr>
    </w:p>
    <w:p w14:paraId="15FD98F0" w14:textId="21E16F7F" w:rsidR="00A5679C" w:rsidRDefault="00A5679C" w:rsidP="00E54F12">
      <w:pPr>
        <w:pStyle w:val="1"/>
        <w:numPr>
          <w:ilvl w:val="0"/>
          <w:numId w:val="5"/>
        </w:numPr>
        <w:jc w:val="center"/>
        <w:rPr>
          <w:rFonts w:ascii="Times New Roman" w:hAnsi="Times New Roman" w:cs="Times New Roman"/>
          <w:b/>
          <w:color w:val="000000" w:themeColor="text1"/>
          <w:sz w:val="28"/>
          <w:szCs w:val="28"/>
        </w:rPr>
      </w:pPr>
      <w:bookmarkStart w:id="3" w:name="_Toc222920490"/>
      <w:r w:rsidRPr="00A5679C">
        <w:rPr>
          <w:rFonts w:ascii="Times New Roman" w:hAnsi="Times New Roman" w:cs="Times New Roman"/>
          <w:b/>
          <w:color w:val="000000" w:themeColor="text1"/>
          <w:sz w:val="28"/>
          <w:szCs w:val="28"/>
        </w:rPr>
        <w:t>Критерии оценивания проектной работы</w:t>
      </w:r>
      <w:bookmarkEnd w:id="3"/>
    </w:p>
    <w:p w14:paraId="4DE3BD6C" w14:textId="70846B4A" w:rsidR="00A5679C" w:rsidRDefault="00A5679C" w:rsidP="00A5679C"/>
    <w:p w14:paraId="2BA840B0"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Система критериев оценивания проектной работы построена на принципах критериальности, прозрачности и воспроизводимости. Каждый критерий сопровождается количественной оценкой и качественным описанием показателей, что позволяет минимизировать субъективность при выставлении итоговой оценки и обеспечивает обучающимся понятные ориентиры для самоконтроля и саморегуляции учебной деятельности.</w:t>
      </w:r>
    </w:p>
    <w:p w14:paraId="70C66E4F" w14:textId="77777777"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Распределение баллов между критериями отражает приоритеты образовательной программы: наибольший вес отводится содержанию и оформлению отчёта, что соответствует цели дисциплины — формированию навыков самостоятельной исследовательской работы и академического письма.</w:t>
      </w:r>
    </w:p>
    <w:p w14:paraId="2314D93D" w14:textId="0782CCC1" w:rsidR="00FB61A6" w:rsidRPr="00FB61A6" w:rsidRDefault="00FB61A6" w:rsidP="00FB61A6">
      <w:pPr>
        <w:spacing w:after="0" w:line="360" w:lineRule="auto"/>
        <w:ind w:firstLine="709"/>
        <w:jc w:val="both"/>
        <w:rPr>
          <w:rFonts w:ascii="Times New Roman" w:hAnsi="Times New Roman" w:cs="Times New Roman"/>
          <w:sz w:val="28"/>
          <w:szCs w:val="28"/>
        </w:rPr>
      </w:pPr>
      <w:r w:rsidRPr="00FB61A6">
        <w:rPr>
          <w:rFonts w:ascii="Times New Roman" w:hAnsi="Times New Roman" w:cs="Times New Roman"/>
          <w:sz w:val="28"/>
          <w:szCs w:val="28"/>
        </w:rPr>
        <w:t>Шкала перевода баллов в итоговую оценку («Зачтено» / «Не зачтено») соответствует требованиям ФГОС СПО к форме промежуточной аттестации по дисциплинам вариативного компонента и обеспечивает соответствие результатов обучения квалификационным требованиям.</w:t>
      </w:r>
    </w:p>
    <w:p w14:paraId="776D5249" w14:textId="4A80C20D" w:rsidR="00A5679C" w:rsidRDefault="00A5679C" w:rsidP="00A5679C">
      <w:pPr>
        <w:jc w:val="both"/>
        <w:rPr>
          <w:rFonts w:ascii="Times New Roman" w:hAnsi="Times New Roman" w:cs="Times New Roman"/>
          <w:sz w:val="28"/>
          <w:szCs w:val="28"/>
        </w:rPr>
      </w:pPr>
      <w:r w:rsidRPr="00A5679C">
        <w:rPr>
          <w:rFonts w:ascii="Times New Roman" w:hAnsi="Times New Roman" w:cs="Times New Roman"/>
          <w:sz w:val="28"/>
          <w:szCs w:val="28"/>
        </w:rPr>
        <w:t>4.1. Шкала итоговой оценки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59"/>
      </w:tblGrid>
      <w:tr w:rsidR="00A5679C" w:rsidRPr="00A5679C" w14:paraId="109EB44F" w14:textId="77777777" w:rsidTr="00A5679C">
        <w:trPr>
          <w:trHeight w:val="315"/>
        </w:trPr>
        <w:tc>
          <w:tcPr>
            <w:tcW w:w="1134" w:type="dxa"/>
            <w:shd w:val="clear" w:color="auto" w:fill="auto"/>
            <w:noWrap/>
            <w:hideMark/>
          </w:tcPr>
          <w:p w14:paraId="47AE6FD8" w14:textId="77777777" w:rsidR="00A5679C" w:rsidRPr="00A5679C" w:rsidRDefault="00A5679C" w:rsidP="00A5679C">
            <w:pPr>
              <w:spacing w:after="0" w:line="240" w:lineRule="auto"/>
              <w:rPr>
                <w:rFonts w:ascii="Times New Roman" w:eastAsia="Times New Roman" w:hAnsi="Times New Roman" w:cs="Times New Roman"/>
                <w:b/>
                <w:color w:val="000000"/>
                <w:sz w:val="24"/>
                <w:szCs w:val="24"/>
                <w:lang w:eastAsia="ru-RU"/>
              </w:rPr>
            </w:pPr>
            <w:r w:rsidRPr="00A5679C">
              <w:rPr>
                <w:rFonts w:ascii="Times New Roman" w:eastAsia="Times New Roman" w:hAnsi="Times New Roman" w:cs="Times New Roman"/>
                <w:b/>
                <w:color w:val="000000"/>
                <w:sz w:val="24"/>
                <w:szCs w:val="24"/>
                <w:lang w:eastAsia="ru-RU"/>
              </w:rPr>
              <w:t>Шкала</w:t>
            </w:r>
          </w:p>
        </w:tc>
        <w:tc>
          <w:tcPr>
            <w:tcW w:w="8359" w:type="dxa"/>
            <w:shd w:val="clear" w:color="auto" w:fill="auto"/>
            <w:noWrap/>
            <w:hideMark/>
          </w:tcPr>
          <w:p w14:paraId="0A0583D2" w14:textId="77777777" w:rsidR="00A5679C" w:rsidRPr="00A5679C" w:rsidRDefault="00A5679C" w:rsidP="00A5679C">
            <w:pPr>
              <w:spacing w:after="0" w:line="240" w:lineRule="auto"/>
              <w:rPr>
                <w:rFonts w:ascii="Times New Roman" w:eastAsia="Times New Roman" w:hAnsi="Times New Roman" w:cs="Times New Roman"/>
                <w:b/>
                <w:color w:val="000000"/>
                <w:sz w:val="24"/>
                <w:szCs w:val="24"/>
                <w:lang w:eastAsia="ru-RU"/>
              </w:rPr>
            </w:pPr>
            <w:r w:rsidRPr="00A5679C">
              <w:rPr>
                <w:rFonts w:ascii="Times New Roman" w:eastAsia="Times New Roman" w:hAnsi="Times New Roman" w:cs="Times New Roman"/>
                <w:b/>
                <w:color w:val="000000"/>
                <w:sz w:val="24"/>
                <w:szCs w:val="24"/>
                <w:lang w:eastAsia="ru-RU"/>
              </w:rPr>
              <w:t>Критерии</w:t>
            </w:r>
          </w:p>
        </w:tc>
      </w:tr>
      <w:tr w:rsidR="00A5679C" w:rsidRPr="00A5679C" w14:paraId="6C73B24B" w14:textId="77777777" w:rsidTr="00A5679C">
        <w:trPr>
          <w:trHeight w:val="315"/>
        </w:trPr>
        <w:tc>
          <w:tcPr>
            <w:tcW w:w="1134" w:type="dxa"/>
            <w:shd w:val="clear" w:color="auto" w:fill="auto"/>
            <w:noWrap/>
            <w:hideMark/>
          </w:tcPr>
          <w:p w14:paraId="3377E3D6" w14:textId="65ED57FE"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Зачтено</w:t>
            </w:r>
          </w:p>
        </w:tc>
        <w:tc>
          <w:tcPr>
            <w:tcW w:w="8359" w:type="dxa"/>
            <w:shd w:val="clear" w:color="auto" w:fill="auto"/>
            <w:noWrap/>
            <w:hideMark/>
          </w:tcPr>
          <w:p w14:paraId="196C57DF"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Все этапы проекта выполнены в полном объёме. Отчёт соответствует требованиям оформления (20-25 страниц, шрифт Times New Roman 14 пт, интервал 1,5, поля: левое 30 мм, правое 15 мм, верхнее/нижнее 20 мм). Презентация содержит 15-20 слайдов. Выступление укладывается в регламент (5-7 минут). Студент отвечает на вопросы преподавателя. Допускается не более 3 незначительных замечаний.</w:t>
            </w:r>
          </w:p>
        </w:tc>
      </w:tr>
      <w:tr w:rsidR="00A5679C" w:rsidRPr="00A5679C" w14:paraId="5EC82F51" w14:textId="77777777" w:rsidTr="00A5679C">
        <w:trPr>
          <w:trHeight w:val="315"/>
        </w:trPr>
        <w:tc>
          <w:tcPr>
            <w:tcW w:w="1134" w:type="dxa"/>
            <w:shd w:val="clear" w:color="auto" w:fill="auto"/>
            <w:noWrap/>
            <w:hideMark/>
          </w:tcPr>
          <w:p w14:paraId="2D8BCE80" w14:textId="23363AB5"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Не зачтено</w:t>
            </w:r>
          </w:p>
        </w:tc>
        <w:tc>
          <w:tcPr>
            <w:tcW w:w="8359" w:type="dxa"/>
            <w:shd w:val="clear" w:color="auto" w:fill="auto"/>
            <w:noWrap/>
            <w:hideMark/>
          </w:tcPr>
          <w:p w14:paraId="677DC3AA"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Не все этапы проекта выполнены. Отчёт не соответствует требованиям оформления (менее 20 или более 25 страниц, нарушение параметров шрифта, полей, интервалов). Презентация отсутствует или содержит менее 15 слайдов. Выступление превышает или не достигает регламента. Студент не может ответить на вопросы преподавателя. Имеется более 3 существенных замечаний.</w:t>
            </w:r>
          </w:p>
        </w:tc>
      </w:tr>
    </w:tbl>
    <w:p w14:paraId="48A13840" w14:textId="2010B93A" w:rsidR="00A5679C" w:rsidRDefault="00A5679C" w:rsidP="00A5679C">
      <w:pPr>
        <w:jc w:val="both"/>
        <w:rPr>
          <w:rFonts w:ascii="Times New Roman" w:hAnsi="Times New Roman" w:cs="Times New Roman"/>
          <w:sz w:val="28"/>
          <w:szCs w:val="28"/>
        </w:rPr>
      </w:pPr>
    </w:p>
    <w:p w14:paraId="3C9EA396" w14:textId="09901E60" w:rsidR="00A5679C" w:rsidRDefault="00A5679C" w:rsidP="00A5679C">
      <w:pPr>
        <w:jc w:val="both"/>
        <w:rPr>
          <w:rFonts w:ascii="Times New Roman" w:hAnsi="Times New Roman" w:cs="Times New Roman"/>
          <w:sz w:val="28"/>
          <w:szCs w:val="28"/>
        </w:rPr>
      </w:pPr>
      <w:r w:rsidRPr="00A5679C">
        <w:rPr>
          <w:rFonts w:ascii="Times New Roman" w:hAnsi="Times New Roman" w:cs="Times New Roman"/>
          <w:sz w:val="28"/>
          <w:szCs w:val="28"/>
        </w:rPr>
        <w:t>4.2. Детализированные 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5386"/>
        <w:gridCol w:w="1837"/>
      </w:tblGrid>
      <w:tr w:rsidR="00A5679C" w:rsidRPr="00A5679C" w14:paraId="40AD53A9" w14:textId="77777777" w:rsidTr="00A5679C">
        <w:trPr>
          <w:trHeight w:val="315"/>
        </w:trPr>
        <w:tc>
          <w:tcPr>
            <w:tcW w:w="1271" w:type="dxa"/>
            <w:shd w:val="clear" w:color="auto" w:fill="auto"/>
            <w:noWrap/>
            <w:hideMark/>
          </w:tcPr>
          <w:p w14:paraId="47E6B611"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Критерий</w:t>
            </w:r>
          </w:p>
        </w:tc>
        <w:tc>
          <w:tcPr>
            <w:tcW w:w="851" w:type="dxa"/>
            <w:shd w:val="clear" w:color="auto" w:fill="auto"/>
            <w:noWrap/>
            <w:hideMark/>
          </w:tcPr>
          <w:p w14:paraId="78E39745"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Макс. баллы</w:t>
            </w:r>
          </w:p>
        </w:tc>
        <w:tc>
          <w:tcPr>
            <w:tcW w:w="5386" w:type="dxa"/>
            <w:shd w:val="clear" w:color="auto" w:fill="auto"/>
            <w:noWrap/>
            <w:hideMark/>
          </w:tcPr>
          <w:p w14:paraId="4E2F1DE3"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Описание</w:t>
            </w:r>
          </w:p>
        </w:tc>
        <w:tc>
          <w:tcPr>
            <w:tcW w:w="1837" w:type="dxa"/>
            <w:shd w:val="clear" w:color="auto" w:fill="auto"/>
            <w:noWrap/>
            <w:hideMark/>
          </w:tcPr>
          <w:p w14:paraId="009A75FE"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Проверяемые ОК</w:t>
            </w:r>
          </w:p>
        </w:tc>
      </w:tr>
      <w:tr w:rsidR="00A5679C" w:rsidRPr="00A5679C" w14:paraId="36DB8C29" w14:textId="77777777" w:rsidTr="00A5679C">
        <w:trPr>
          <w:trHeight w:val="315"/>
        </w:trPr>
        <w:tc>
          <w:tcPr>
            <w:tcW w:w="1271" w:type="dxa"/>
            <w:shd w:val="clear" w:color="auto" w:fill="auto"/>
            <w:noWrap/>
            <w:hideMark/>
          </w:tcPr>
          <w:p w14:paraId="546F51B0" w14:textId="1E47CC46"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Содержание отчёта</w:t>
            </w:r>
          </w:p>
        </w:tc>
        <w:tc>
          <w:tcPr>
            <w:tcW w:w="851" w:type="dxa"/>
            <w:shd w:val="clear" w:color="auto" w:fill="auto"/>
            <w:noWrap/>
            <w:hideMark/>
          </w:tcPr>
          <w:p w14:paraId="4D9DA354"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30</w:t>
            </w:r>
          </w:p>
        </w:tc>
        <w:tc>
          <w:tcPr>
            <w:tcW w:w="5386" w:type="dxa"/>
            <w:shd w:val="clear" w:color="auto" w:fill="auto"/>
            <w:noWrap/>
            <w:hideMark/>
          </w:tcPr>
          <w:p w14:paraId="338FB7EA"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Актуальность, полнота раскрытия темы, логичность изложения, глубина анализа</w:t>
            </w:r>
          </w:p>
        </w:tc>
        <w:tc>
          <w:tcPr>
            <w:tcW w:w="1837" w:type="dxa"/>
            <w:shd w:val="clear" w:color="auto" w:fill="auto"/>
            <w:noWrap/>
            <w:hideMark/>
          </w:tcPr>
          <w:p w14:paraId="2B8F6327"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01, ОК 02</w:t>
            </w:r>
          </w:p>
        </w:tc>
      </w:tr>
      <w:tr w:rsidR="00A5679C" w:rsidRPr="00A5679C" w14:paraId="76664506" w14:textId="77777777" w:rsidTr="00A5679C">
        <w:trPr>
          <w:trHeight w:val="315"/>
        </w:trPr>
        <w:tc>
          <w:tcPr>
            <w:tcW w:w="1271" w:type="dxa"/>
            <w:shd w:val="clear" w:color="auto" w:fill="auto"/>
            <w:noWrap/>
            <w:hideMark/>
          </w:tcPr>
          <w:p w14:paraId="1F9CD531" w14:textId="5F91D3A2"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Оформление отчёта</w:t>
            </w:r>
          </w:p>
        </w:tc>
        <w:tc>
          <w:tcPr>
            <w:tcW w:w="851" w:type="dxa"/>
            <w:shd w:val="clear" w:color="auto" w:fill="auto"/>
            <w:noWrap/>
            <w:hideMark/>
          </w:tcPr>
          <w:p w14:paraId="5EAB798A"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25</w:t>
            </w:r>
          </w:p>
        </w:tc>
        <w:tc>
          <w:tcPr>
            <w:tcW w:w="5386" w:type="dxa"/>
            <w:shd w:val="clear" w:color="auto" w:fill="auto"/>
            <w:noWrap/>
            <w:hideMark/>
          </w:tcPr>
          <w:p w14:paraId="73627A92"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Соответствие стандартам колледжа (шрифт, поля, интервал, нумерация, заголовки, оформление таблиц и рисунков, библиографические ссылки), грамотность, структура</w:t>
            </w:r>
          </w:p>
        </w:tc>
        <w:tc>
          <w:tcPr>
            <w:tcW w:w="1837" w:type="dxa"/>
            <w:shd w:val="clear" w:color="auto" w:fill="auto"/>
            <w:noWrap/>
            <w:hideMark/>
          </w:tcPr>
          <w:p w14:paraId="24053245"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05, ОК 09</w:t>
            </w:r>
          </w:p>
        </w:tc>
      </w:tr>
      <w:tr w:rsidR="00A5679C" w:rsidRPr="00A5679C" w14:paraId="488A8D40" w14:textId="77777777" w:rsidTr="00A5679C">
        <w:trPr>
          <w:trHeight w:val="315"/>
        </w:trPr>
        <w:tc>
          <w:tcPr>
            <w:tcW w:w="1271" w:type="dxa"/>
            <w:shd w:val="clear" w:color="auto" w:fill="auto"/>
            <w:noWrap/>
            <w:hideMark/>
          </w:tcPr>
          <w:p w14:paraId="4C72EDB7" w14:textId="1BDFE97F"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Качество презентации</w:t>
            </w:r>
          </w:p>
        </w:tc>
        <w:tc>
          <w:tcPr>
            <w:tcW w:w="851" w:type="dxa"/>
            <w:shd w:val="clear" w:color="auto" w:fill="auto"/>
            <w:noWrap/>
            <w:hideMark/>
          </w:tcPr>
          <w:p w14:paraId="70166D1B"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20</w:t>
            </w:r>
          </w:p>
        </w:tc>
        <w:tc>
          <w:tcPr>
            <w:tcW w:w="5386" w:type="dxa"/>
            <w:shd w:val="clear" w:color="auto" w:fill="auto"/>
            <w:noWrap/>
            <w:hideMark/>
          </w:tcPr>
          <w:p w14:paraId="276486AB"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Дизайн, количество слайдов (15-20), информативность, соответствие содержанию отчёта</w:t>
            </w:r>
          </w:p>
        </w:tc>
        <w:tc>
          <w:tcPr>
            <w:tcW w:w="1837" w:type="dxa"/>
            <w:shd w:val="clear" w:color="auto" w:fill="auto"/>
            <w:noWrap/>
            <w:hideMark/>
          </w:tcPr>
          <w:p w14:paraId="568F0A4A"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05, ОК 09</w:t>
            </w:r>
          </w:p>
        </w:tc>
      </w:tr>
      <w:tr w:rsidR="00A5679C" w:rsidRPr="00A5679C" w14:paraId="56FA921A" w14:textId="77777777" w:rsidTr="00A5679C">
        <w:trPr>
          <w:trHeight w:val="315"/>
        </w:trPr>
        <w:tc>
          <w:tcPr>
            <w:tcW w:w="1271" w:type="dxa"/>
            <w:shd w:val="clear" w:color="auto" w:fill="auto"/>
            <w:noWrap/>
            <w:hideMark/>
          </w:tcPr>
          <w:p w14:paraId="0659BE53" w14:textId="390301E0"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Выступление</w:t>
            </w:r>
          </w:p>
        </w:tc>
        <w:tc>
          <w:tcPr>
            <w:tcW w:w="851" w:type="dxa"/>
            <w:shd w:val="clear" w:color="auto" w:fill="auto"/>
            <w:noWrap/>
            <w:hideMark/>
          </w:tcPr>
          <w:p w14:paraId="3BE7231C"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15</w:t>
            </w:r>
          </w:p>
        </w:tc>
        <w:tc>
          <w:tcPr>
            <w:tcW w:w="5386" w:type="dxa"/>
            <w:shd w:val="clear" w:color="auto" w:fill="auto"/>
            <w:noWrap/>
            <w:hideMark/>
          </w:tcPr>
          <w:p w14:paraId="2D3AC26A"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Регламент (5-7 мин), ясность изложения, уверенность, контакт с аудиторией</w:t>
            </w:r>
          </w:p>
        </w:tc>
        <w:tc>
          <w:tcPr>
            <w:tcW w:w="1837" w:type="dxa"/>
            <w:shd w:val="clear" w:color="auto" w:fill="auto"/>
            <w:noWrap/>
            <w:hideMark/>
          </w:tcPr>
          <w:p w14:paraId="42411CCC"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05</w:t>
            </w:r>
          </w:p>
        </w:tc>
      </w:tr>
      <w:tr w:rsidR="00A5679C" w:rsidRPr="00A5679C" w14:paraId="55F2B257" w14:textId="77777777" w:rsidTr="00A5679C">
        <w:trPr>
          <w:trHeight w:val="315"/>
        </w:trPr>
        <w:tc>
          <w:tcPr>
            <w:tcW w:w="1271" w:type="dxa"/>
            <w:shd w:val="clear" w:color="auto" w:fill="auto"/>
            <w:noWrap/>
            <w:hideMark/>
          </w:tcPr>
          <w:p w14:paraId="65C3E109" w14:textId="15BC5C62"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Ответы на вопросы</w:t>
            </w:r>
          </w:p>
        </w:tc>
        <w:tc>
          <w:tcPr>
            <w:tcW w:w="851" w:type="dxa"/>
            <w:shd w:val="clear" w:color="auto" w:fill="auto"/>
            <w:noWrap/>
            <w:hideMark/>
          </w:tcPr>
          <w:p w14:paraId="269CFE32"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10</w:t>
            </w:r>
          </w:p>
        </w:tc>
        <w:tc>
          <w:tcPr>
            <w:tcW w:w="5386" w:type="dxa"/>
            <w:shd w:val="clear" w:color="auto" w:fill="auto"/>
            <w:noWrap/>
            <w:hideMark/>
          </w:tcPr>
          <w:p w14:paraId="6FD09B87"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Полнота, аргументированность, глубина понимания темы</w:t>
            </w:r>
          </w:p>
        </w:tc>
        <w:tc>
          <w:tcPr>
            <w:tcW w:w="1837" w:type="dxa"/>
            <w:shd w:val="clear" w:color="auto" w:fill="auto"/>
            <w:noWrap/>
            <w:hideMark/>
          </w:tcPr>
          <w:p w14:paraId="30EB824E"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01, ОК 02</w:t>
            </w:r>
          </w:p>
        </w:tc>
      </w:tr>
      <w:tr w:rsidR="00A5679C" w:rsidRPr="00A5679C" w14:paraId="2BB06AEF" w14:textId="77777777" w:rsidTr="00A5679C">
        <w:trPr>
          <w:trHeight w:val="315"/>
        </w:trPr>
        <w:tc>
          <w:tcPr>
            <w:tcW w:w="1271" w:type="dxa"/>
            <w:shd w:val="clear" w:color="auto" w:fill="auto"/>
            <w:noWrap/>
            <w:hideMark/>
          </w:tcPr>
          <w:p w14:paraId="5AB0A2CC" w14:textId="4C5F231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ИТОГО</w:t>
            </w:r>
          </w:p>
        </w:tc>
        <w:tc>
          <w:tcPr>
            <w:tcW w:w="851" w:type="dxa"/>
            <w:shd w:val="clear" w:color="auto" w:fill="auto"/>
            <w:noWrap/>
            <w:hideMark/>
          </w:tcPr>
          <w:p w14:paraId="45625B3A" w14:textId="2A1C7A7F"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100</w:t>
            </w:r>
          </w:p>
        </w:tc>
        <w:tc>
          <w:tcPr>
            <w:tcW w:w="5386" w:type="dxa"/>
            <w:shd w:val="clear" w:color="auto" w:fill="auto"/>
            <w:noWrap/>
            <w:hideMark/>
          </w:tcPr>
          <w:p w14:paraId="6952A838"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p>
        </w:tc>
        <w:tc>
          <w:tcPr>
            <w:tcW w:w="1837" w:type="dxa"/>
            <w:shd w:val="clear" w:color="auto" w:fill="auto"/>
            <w:noWrap/>
            <w:hideMark/>
          </w:tcPr>
          <w:p w14:paraId="230C589E" w14:textId="49B27C7F"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ОК 01, ОК 02, ОК 05, ОК 06, ОК 09</w:t>
            </w:r>
          </w:p>
        </w:tc>
      </w:tr>
    </w:tbl>
    <w:p w14:paraId="78E9FFDF" w14:textId="64A1E3B3" w:rsidR="00A5679C" w:rsidRDefault="00A5679C" w:rsidP="00A5679C">
      <w:pPr>
        <w:jc w:val="both"/>
        <w:rPr>
          <w:rFonts w:ascii="Times New Roman" w:hAnsi="Times New Roman" w:cs="Times New Roman"/>
          <w:sz w:val="28"/>
          <w:szCs w:val="28"/>
        </w:rPr>
      </w:pPr>
    </w:p>
    <w:p w14:paraId="31A93121" w14:textId="649E1405" w:rsidR="00A5679C" w:rsidRDefault="00A5679C" w:rsidP="00A5679C">
      <w:pPr>
        <w:jc w:val="both"/>
        <w:rPr>
          <w:rFonts w:ascii="Times New Roman" w:hAnsi="Times New Roman" w:cs="Times New Roman"/>
          <w:sz w:val="28"/>
          <w:szCs w:val="28"/>
        </w:rPr>
      </w:pPr>
      <w:r w:rsidRPr="00A5679C">
        <w:rPr>
          <w:rFonts w:ascii="Times New Roman" w:hAnsi="Times New Roman" w:cs="Times New Roman"/>
          <w:sz w:val="28"/>
          <w:szCs w:val="28"/>
        </w:rPr>
        <w:t>Перевод баллов в оценку: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110"/>
      </w:tblGrid>
      <w:tr w:rsidR="00A5679C" w:rsidRPr="00A5679C" w14:paraId="1897EA30" w14:textId="77777777" w:rsidTr="00CD3879">
        <w:trPr>
          <w:trHeight w:val="315"/>
        </w:trPr>
        <w:tc>
          <w:tcPr>
            <w:tcW w:w="1731" w:type="pct"/>
            <w:shd w:val="clear" w:color="auto" w:fill="auto"/>
            <w:noWrap/>
            <w:vAlign w:val="bottom"/>
            <w:hideMark/>
          </w:tcPr>
          <w:p w14:paraId="6EC60A31" w14:textId="77777777" w:rsidR="00A5679C" w:rsidRPr="00CD3879" w:rsidRDefault="00A5679C" w:rsidP="00A5679C">
            <w:pPr>
              <w:spacing w:after="0" w:line="240" w:lineRule="auto"/>
              <w:rPr>
                <w:rFonts w:ascii="Times New Roman" w:eastAsia="Times New Roman" w:hAnsi="Times New Roman" w:cs="Times New Roman"/>
                <w:b/>
                <w:color w:val="000000"/>
                <w:sz w:val="24"/>
                <w:szCs w:val="24"/>
                <w:lang w:eastAsia="ru-RU"/>
              </w:rPr>
            </w:pPr>
            <w:r w:rsidRPr="00CD3879">
              <w:rPr>
                <w:rFonts w:ascii="Times New Roman" w:eastAsia="Times New Roman" w:hAnsi="Times New Roman" w:cs="Times New Roman"/>
                <w:b/>
                <w:color w:val="000000"/>
                <w:sz w:val="24"/>
                <w:szCs w:val="24"/>
                <w:lang w:eastAsia="ru-RU"/>
              </w:rPr>
              <w:t>Баллы</w:t>
            </w:r>
          </w:p>
        </w:tc>
        <w:tc>
          <w:tcPr>
            <w:tcW w:w="3269" w:type="pct"/>
            <w:shd w:val="clear" w:color="auto" w:fill="auto"/>
            <w:noWrap/>
            <w:vAlign w:val="bottom"/>
            <w:hideMark/>
          </w:tcPr>
          <w:p w14:paraId="3E81E76C" w14:textId="77777777" w:rsidR="00A5679C" w:rsidRPr="00CD3879" w:rsidRDefault="00A5679C" w:rsidP="00A5679C">
            <w:pPr>
              <w:spacing w:after="0" w:line="240" w:lineRule="auto"/>
              <w:rPr>
                <w:rFonts w:ascii="Times New Roman" w:eastAsia="Times New Roman" w:hAnsi="Times New Roman" w:cs="Times New Roman"/>
                <w:b/>
                <w:color w:val="000000"/>
                <w:sz w:val="24"/>
                <w:szCs w:val="24"/>
                <w:lang w:eastAsia="ru-RU"/>
              </w:rPr>
            </w:pPr>
            <w:r w:rsidRPr="00CD3879">
              <w:rPr>
                <w:rFonts w:ascii="Times New Roman" w:eastAsia="Times New Roman" w:hAnsi="Times New Roman" w:cs="Times New Roman"/>
                <w:b/>
                <w:color w:val="000000"/>
                <w:sz w:val="24"/>
                <w:szCs w:val="24"/>
                <w:lang w:eastAsia="ru-RU"/>
              </w:rPr>
              <w:t>Оценка</w:t>
            </w:r>
          </w:p>
        </w:tc>
      </w:tr>
      <w:tr w:rsidR="00A5679C" w:rsidRPr="00A5679C" w14:paraId="64237D34" w14:textId="77777777" w:rsidTr="00CD3879">
        <w:trPr>
          <w:trHeight w:val="315"/>
        </w:trPr>
        <w:tc>
          <w:tcPr>
            <w:tcW w:w="1731" w:type="pct"/>
            <w:shd w:val="clear" w:color="auto" w:fill="auto"/>
            <w:noWrap/>
            <w:vAlign w:val="bottom"/>
            <w:hideMark/>
          </w:tcPr>
          <w:p w14:paraId="16FFDFA6"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90-100</w:t>
            </w:r>
          </w:p>
        </w:tc>
        <w:tc>
          <w:tcPr>
            <w:tcW w:w="3269" w:type="pct"/>
            <w:shd w:val="clear" w:color="auto" w:fill="auto"/>
            <w:noWrap/>
            <w:vAlign w:val="bottom"/>
            <w:hideMark/>
          </w:tcPr>
          <w:p w14:paraId="71339D39" w14:textId="39CCED8A" w:rsidR="00A5679C" w:rsidRPr="00A5679C" w:rsidRDefault="00CD3879" w:rsidP="00A5679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A5679C" w:rsidRPr="00A5679C">
              <w:rPr>
                <w:rFonts w:ascii="Times New Roman" w:eastAsia="Times New Roman" w:hAnsi="Times New Roman" w:cs="Times New Roman"/>
                <w:color w:val="000000"/>
                <w:sz w:val="24"/>
                <w:szCs w:val="24"/>
                <w:lang w:eastAsia="ru-RU"/>
              </w:rPr>
              <w:t xml:space="preserve"> (отлично)</w:t>
            </w:r>
          </w:p>
        </w:tc>
      </w:tr>
      <w:tr w:rsidR="00A5679C" w:rsidRPr="00A5679C" w14:paraId="042539B7" w14:textId="77777777" w:rsidTr="00CD3879">
        <w:trPr>
          <w:trHeight w:val="315"/>
        </w:trPr>
        <w:tc>
          <w:tcPr>
            <w:tcW w:w="1731" w:type="pct"/>
            <w:shd w:val="clear" w:color="auto" w:fill="auto"/>
            <w:noWrap/>
            <w:vAlign w:val="bottom"/>
            <w:hideMark/>
          </w:tcPr>
          <w:p w14:paraId="40872A81"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70-89</w:t>
            </w:r>
          </w:p>
        </w:tc>
        <w:tc>
          <w:tcPr>
            <w:tcW w:w="3269" w:type="pct"/>
            <w:shd w:val="clear" w:color="auto" w:fill="auto"/>
            <w:noWrap/>
            <w:vAlign w:val="bottom"/>
            <w:hideMark/>
          </w:tcPr>
          <w:p w14:paraId="1C765EF2" w14:textId="16A82559" w:rsidR="00A5679C" w:rsidRPr="00A5679C" w:rsidRDefault="00CD3879" w:rsidP="00A5679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A5679C" w:rsidRPr="00A5679C">
              <w:rPr>
                <w:rFonts w:ascii="Times New Roman" w:eastAsia="Times New Roman" w:hAnsi="Times New Roman" w:cs="Times New Roman"/>
                <w:color w:val="000000"/>
                <w:sz w:val="24"/>
                <w:szCs w:val="24"/>
                <w:lang w:eastAsia="ru-RU"/>
              </w:rPr>
              <w:t xml:space="preserve"> (хорошо)</w:t>
            </w:r>
          </w:p>
        </w:tc>
      </w:tr>
      <w:tr w:rsidR="00A5679C" w:rsidRPr="00A5679C" w14:paraId="31F75B33" w14:textId="77777777" w:rsidTr="00CD3879">
        <w:trPr>
          <w:trHeight w:val="315"/>
        </w:trPr>
        <w:tc>
          <w:tcPr>
            <w:tcW w:w="1731" w:type="pct"/>
            <w:shd w:val="clear" w:color="auto" w:fill="auto"/>
            <w:noWrap/>
            <w:vAlign w:val="bottom"/>
            <w:hideMark/>
          </w:tcPr>
          <w:p w14:paraId="2323E61E"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50-69</w:t>
            </w:r>
          </w:p>
        </w:tc>
        <w:tc>
          <w:tcPr>
            <w:tcW w:w="3269" w:type="pct"/>
            <w:shd w:val="clear" w:color="auto" w:fill="auto"/>
            <w:noWrap/>
            <w:vAlign w:val="bottom"/>
            <w:hideMark/>
          </w:tcPr>
          <w:p w14:paraId="333FCF10" w14:textId="383EB6BF" w:rsidR="00A5679C" w:rsidRPr="00A5679C" w:rsidRDefault="00CD3879" w:rsidP="00A5679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A5679C" w:rsidRPr="00A5679C">
              <w:rPr>
                <w:rFonts w:ascii="Times New Roman" w:eastAsia="Times New Roman" w:hAnsi="Times New Roman" w:cs="Times New Roman"/>
                <w:color w:val="000000"/>
                <w:sz w:val="24"/>
                <w:szCs w:val="24"/>
                <w:lang w:eastAsia="ru-RU"/>
              </w:rPr>
              <w:t xml:space="preserve"> (удовлетворительно)</w:t>
            </w:r>
          </w:p>
        </w:tc>
      </w:tr>
      <w:tr w:rsidR="00A5679C" w:rsidRPr="00A5679C" w14:paraId="6CEBE165" w14:textId="77777777" w:rsidTr="00CD3879">
        <w:trPr>
          <w:trHeight w:val="315"/>
        </w:trPr>
        <w:tc>
          <w:tcPr>
            <w:tcW w:w="1731" w:type="pct"/>
            <w:shd w:val="clear" w:color="auto" w:fill="auto"/>
            <w:noWrap/>
            <w:vAlign w:val="bottom"/>
            <w:hideMark/>
          </w:tcPr>
          <w:p w14:paraId="79728AD1" w14:textId="77777777" w:rsidR="00A5679C" w:rsidRPr="00A5679C" w:rsidRDefault="00A5679C" w:rsidP="00A5679C">
            <w:pPr>
              <w:spacing w:after="0" w:line="240" w:lineRule="auto"/>
              <w:rPr>
                <w:rFonts w:ascii="Times New Roman" w:eastAsia="Times New Roman" w:hAnsi="Times New Roman" w:cs="Times New Roman"/>
                <w:color w:val="000000"/>
                <w:sz w:val="24"/>
                <w:szCs w:val="24"/>
                <w:lang w:eastAsia="ru-RU"/>
              </w:rPr>
            </w:pPr>
            <w:r w:rsidRPr="00A5679C">
              <w:rPr>
                <w:rFonts w:ascii="Times New Roman" w:eastAsia="Times New Roman" w:hAnsi="Times New Roman" w:cs="Times New Roman"/>
                <w:color w:val="000000"/>
                <w:sz w:val="24"/>
                <w:szCs w:val="24"/>
                <w:lang w:eastAsia="ru-RU"/>
              </w:rPr>
              <w:t>Менее 50</w:t>
            </w:r>
          </w:p>
        </w:tc>
        <w:tc>
          <w:tcPr>
            <w:tcW w:w="3269" w:type="pct"/>
            <w:shd w:val="clear" w:color="auto" w:fill="auto"/>
            <w:noWrap/>
            <w:vAlign w:val="bottom"/>
            <w:hideMark/>
          </w:tcPr>
          <w:p w14:paraId="3A446538" w14:textId="23E67BBB" w:rsidR="00A5679C" w:rsidRPr="00A5679C" w:rsidRDefault="00CD3879" w:rsidP="00CD387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(н</w:t>
            </w:r>
            <w:r w:rsidR="00A5679C" w:rsidRPr="00A5679C">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удовлетворительно)</w:t>
            </w:r>
          </w:p>
        </w:tc>
      </w:tr>
    </w:tbl>
    <w:p w14:paraId="1F72FBEE" w14:textId="443B4055" w:rsidR="00A5679C" w:rsidRDefault="00A5679C" w:rsidP="00A5679C">
      <w:pPr>
        <w:jc w:val="both"/>
        <w:rPr>
          <w:rFonts w:ascii="Times New Roman" w:hAnsi="Times New Roman" w:cs="Times New Roman"/>
          <w:sz w:val="28"/>
          <w:szCs w:val="28"/>
        </w:rPr>
      </w:pPr>
    </w:p>
    <w:p w14:paraId="186D7848" w14:textId="3B3D6B91" w:rsidR="00CD3879" w:rsidRPr="00CD3879" w:rsidRDefault="00CD3879" w:rsidP="00CD3879">
      <w:pPr>
        <w:pStyle w:val="1"/>
        <w:jc w:val="center"/>
        <w:rPr>
          <w:rFonts w:ascii="Times New Roman" w:hAnsi="Times New Roman" w:cs="Times New Roman"/>
          <w:b/>
          <w:color w:val="000000" w:themeColor="text1"/>
          <w:sz w:val="28"/>
          <w:szCs w:val="28"/>
        </w:rPr>
      </w:pPr>
      <w:bookmarkStart w:id="4" w:name="_Toc222920491"/>
      <w:r w:rsidRPr="00CD3879">
        <w:rPr>
          <w:rFonts w:ascii="Times New Roman" w:hAnsi="Times New Roman" w:cs="Times New Roman"/>
          <w:b/>
          <w:color w:val="000000" w:themeColor="text1"/>
          <w:sz w:val="28"/>
          <w:szCs w:val="28"/>
        </w:rPr>
        <w:t>5. Приложения</w:t>
      </w:r>
      <w:bookmarkEnd w:id="4"/>
    </w:p>
    <w:p w14:paraId="5378EB84" w14:textId="77777777" w:rsidR="00CD3879" w:rsidRDefault="00CD3879" w:rsidP="00CD3879">
      <w:pPr>
        <w:jc w:val="both"/>
        <w:rPr>
          <w:rFonts w:ascii="Times New Roman" w:hAnsi="Times New Roman" w:cs="Times New Roman"/>
          <w:sz w:val="28"/>
          <w:szCs w:val="28"/>
        </w:rPr>
      </w:pPr>
    </w:p>
    <w:p w14:paraId="301FC9FB" w14:textId="54980FA2" w:rsidR="00CD3879" w:rsidRDefault="00CD3879" w:rsidP="00CD3879">
      <w:pPr>
        <w:ind w:firstLine="709"/>
        <w:jc w:val="both"/>
        <w:rPr>
          <w:rFonts w:ascii="Times New Roman" w:hAnsi="Times New Roman" w:cs="Times New Roman"/>
          <w:sz w:val="28"/>
          <w:szCs w:val="28"/>
        </w:rPr>
      </w:pPr>
      <w:r w:rsidRPr="00CD3879">
        <w:rPr>
          <w:rFonts w:ascii="Times New Roman" w:hAnsi="Times New Roman" w:cs="Times New Roman"/>
          <w:sz w:val="28"/>
          <w:szCs w:val="28"/>
        </w:rPr>
        <w:t>5.1. Тем</w:t>
      </w:r>
      <w:r>
        <w:rPr>
          <w:rFonts w:ascii="Times New Roman" w:hAnsi="Times New Roman" w:cs="Times New Roman"/>
          <w:sz w:val="28"/>
          <w:szCs w:val="28"/>
        </w:rPr>
        <w:t>ы</w:t>
      </w:r>
      <w:r w:rsidRPr="00CD3879">
        <w:rPr>
          <w:rFonts w:ascii="Times New Roman" w:hAnsi="Times New Roman" w:cs="Times New Roman"/>
          <w:sz w:val="28"/>
          <w:szCs w:val="28"/>
        </w:rPr>
        <w:t xml:space="preserve"> индивидуальных проектов</w:t>
      </w:r>
      <w:r>
        <w:rPr>
          <w:rFonts w:ascii="Times New Roman" w:hAnsi="Times New Roman" w:cs="Times New Roman"/>
          <w:sz w:val="28"/>
          <w:szCs w:val="28"/>
        </w:rPr>
        <w:t>:</w:t>
      </w:r>
    </w:p>
    <w:p w14:paraId="66DF9C09" w14:textId="77777777" w:rsidR="00315D13" w:rsidRPr="00315D13"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
          <w:bCs/>
          <w:sz w:val="28"/>
          <w:szCs w:val="28"/>
        </w:rPr>
      </w:pPr>
      <w:r w:rsidRPr="00315D13">
        <w:rPr>
          <w:rFonts w:ascii="Times New Roman" w:hAnsi="Times New Roman" w:cs="Times New Roman"/>
          <w:b/>
          <w:bCs/>
          <w:sz w:val="28"/>
          <w:szCs w:val="28"/>
        </w:rPr>
        <w:t xml:space="preserve">Как выбрать подходящий микроконтроллер для учебного проекта по робототехнике. </w:t>
      </w:r>
    </w:p>
    <w:p w14:paraId="5060D11F" w14:textId="19BBBFEF" w:rsidR="00FB61A6" w:rsidRPr="00315D13" w:rsidRDefault="00FB61A6" w:rsidP="00315D13">
      <w:pPr>
        <w:spacing w:after="0" w:line="360" w:lineRule="auto"/>
        <w:ind w:firstLine="709"/>
        <w:jc w:val="both"/>
        <w:rPr>
          <w:rFonts w:ascii="Times New Roman" w:hAnsi="Times New Roman" w:cs="Times New Roman"/>
          <w:bCs/>
          <w:sz w:val="28"/>
          <w:szCs w:val="28"/>
        </w:rPr>
      </w:pPr>
      <w:r w:rsidRPr="00315D13">
        <w:rPr>
          <w:rFonts w:ascii="Times New Roman" w:hAnsi="Times New Roman" w:cs="Times New Roman"/>
          <w:bCs/>
          <w:sz w:val="28"/>
          <w:szCs w:val="28"/>
        </w:rPr>
        <w:t>Сравнение Arduino, Raspberry Pi, ESP32: возможности, стоимость, поддержка сообщества, качество документации.</w:t>
      </w:r>
    </w:p>
    <w:p w14:paraId="11CFEE01" w14:textId="2556421B" w:rsidR="00FB61A6" w:rsidRPr="00315D13" w:rsidRDefault="00FB61A6" w:rsidP="00315D13">
      <w:pPr>
        <w:numPr>
          <w:ilvl w:val="0"/>
          <w:numId w:val="6"/>
        </w:numPr>
        <w:tabs>
          <w:tab w:val="clear" w:pos="720"/>
          <w:tab w:val="num" w:pos="360"/>
        </w:tabs>
        <w:spacing w:after="0" w:line="360" w:lineRule="auto"/>
        <w:ind w:left="0" w:firstLine="709"/>
        <w:jc w:val="both"/>
        <w:rPr>
          <w:rFonts w:ascii="Times New Roman" w:hAnsi="Times New Roman" w:cs="Times New Roman"/>
          <w:b/>
          <w:bCs/>
          <w:sz w:val="28"/>
          <w:szCs w:val="28"/>
        </w:rPr>
      </w:pPr>
      <w:r w:rsidRPr="00315D13">
        <w:rPr>
          <w:rFonts w:ascii="Times New Roman" w:hAnsi="Times New Roman" w:cs="Times New Roman"/>
          <w:b/>
          <w:bCs/>
          <w:sz w:val="28"/>
          <w:szCs w:val="28"/>
        </w:rPr>
        <w:t xml:space="preserve">Как проверить совместимость компонентов для сборки робототехнического устройства. </w:t>
      </w:r>
      <w:r w:rsidRPr="00315D13">
        <w:rPr>
          <w:rFonts w:ascii="Times New Roman" w:hAnsi="Times New Roman" w:cs="Times New Roman"/>
          <w:bCs/>
          <w:sz w:val="28"/>
          <w:szCs w:val="28"/>
        </w:rPr>
        <w:t>Анализ технических характеристик, напряжений питания, интерфейсов подключения, требований к источнику питания.</w:t>
      </w:r>
    </w:p>
    <w:p w14:paraId="70EA55E8" w14:textId="39D4D839" w:rsidR="00FB61A6" w:rsidRPr="00315D13" w:rsidRDefault="00FB61A6" w:rsidP="00315D13">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найти качественные инструкции и схемы для проектов по мехатронике.</w:t>
      </w:r>
      <w:r w:rsidRPr="0004185C">
        <w:rPr>
          <w:rFonts w:ascii="Times New Roman" w:hAnsi="Times New Roman" w:cs="Times New Roman"/>
          <w:bCs/>
          <w:sz w:val="28"/>
          <w:szCs w:val="28"/>
        </w:rPr>
        <w:t xml:space="preserve"> </w:t>
      </w:r>
      <w:r w:rsidRPr="00315D13">
        <w:rPr>
          <w:rFonts w:ascii="Times New Roman" w:hAnsi="Times New Roman" w:cs="Times New Roman"/>
          <w:bCs/>
          <w:sz w:val="28"/>
          <w:szCs w:val="28"/>
        </w:rPr>
        <w:t>Критерии надёжности источников, проверка актуальности информации, оценка полноты технической документации.</w:t>
      </w:r>
    </w:p>
    <w:p w14:paraId="68EE924D" w14:textId="2B79AF34" w:rsidR="00FB61A6" w:rsidRPr="00315D13" w:rsidRDefault="00FB61A6" w:rsidP="00315D13">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хранение и версионирование кода для проекта по робототехнике.</w:t>
      </w:r>
      <w:r w:rsidRPr="0004185C">
        <w:rPr>
          <w:rFonts w:ascii="Times New Roman" w:hAnsi="Times New Roman" w:cs="Times New Roman"/>
          <w:bCs/>
          <w:sz w:val="28"/>
          <w:szCs w:val="28"/>
        </w:rPr>
        <w:t xml:space="preserve"> </w:t>
      </w:r>
      <w:r w:rsidRPr="00315D13">
        <w:rPr>
          <w:rFonts w:ascii="Times New Roman" w:hAnsi="Times New Roman" w:cs="Times New Roman"/>
          <w:bCs/>
          <w:sz w:val="28"/>
          <w:szCs w:val="28"/>
        </w:rPr>
        <w:t>Сравнение Git-платформ (GitHub, GitLab), правила оформления коммитов, документирование изменений, работа в команде.</w:t>
      </w:r>
    </w:p>
    <w:p w14:paraId="236F78E7" w14:textId="45690094" w:rsidR="00FB61A6" w:rsidRPr="00315D13" w:rsidRDefault="00FB61A6" w:rsidP="00315D13">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оценить энергопотребление автономного робототехнического устройства.</w:t>
      </w:r>
      <w:r w:rsidRPr="0004185C">
        <w:rPr>
          <w:rFonts w:ascii="Times New Roman" w:hAnsi="Times New Roman" w:cs="Times New Roman"/>
          <w:bCs/>
          <w:sz w:val="28"/>
          <w:szCs w:val="28"/>
        </w:rPr>
        <w:t xml:space="preserve"> </w:t>
      </w:r>
      <w:r w:rsidRPr="00315D13">
        <w:rPr>
          <w:rFonts w:ascii="Times New Roman" w:hAnsi="Times New Roman" w:cs="Times New Roman"/>
          <w:bCs/>
          <w:sz w:val="28"/>
          <w:szCs w:val="28"/>
        </w:rPr>
        <w:t>Расчёт времени работы от аккумулятора, выбор типа батареи, оптимизация потребления компонентов, резервирование питания.</w:t>
      </w:r>
    </w:p>
    <w:p w14:paraId="067E0319" w14:textId="1648A93E" w:rsidR="00FB61A6" w:rsidRPr="00315D13" w:rsidRDefault="00FB61A6" w:rsidP="00315D13">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выбрать датчики для учебного робототехнического проекта.</w:t>
      </w:r>
      <w:r w:rsidRPr="0004185C">
        <w:rPr>
          <w:rFonts w:ascii="Times New Roman" w:hAnsi="Times New Roman" w:cs="Times New Roman"/>
          <w:bCs/>
          <w:sz w:val="28"/>
          <w:szCs w:val="28"/>
        </w:rPr>
        <w:t xml:space="preserve"> </w:t>
      </w:r>
      <w:r w:rsidRPr="00315D13">
        <w:rPr>
          <w:rFonts w:ascii="Times New Roman" w:hAnsi="Times New Roman" w:cs="Times New Roman"/>
          <w:bCs/>
          <w:sz w:val="28"/>
          <w:szCs w:val="28"/>
        </w:rPr>
        <w:t>Сравнение типов датчиков (расстояния, температуры, освещённости), точность измерений, стоимость, совместимость с микроконтроллерами.</w:t>
      </w:r>
    </w:p>
    <w:p w14:paraId="3FB33EAC"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обеспечить надёжное питание робототехнической системы.</w:t>
      </w:r>
      <w:r w:rsidRPr="0004185C">
        <w:rPr>
          <w:rFonts w:ascii="Times New Roman" w:hAnsi="Times New Roman" w:cs="Times New Roman"/>
          <w:bCs/>
          <w:sz w:val="28"/>
          <w:szCs w:val="28"/>
        </w:rPr>
        <w:t xml:space="preserve"> Выбор типа аккумулятора, расчёт времени автономной работы, защита от перепадов напряжения, схемы резервирования.</w:t>
      </w:r>
    </w:p>
    <w:p w14:paraId="5A78281F"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беспроводное управление роботом.</w:t>
      </w:r>
      <w:r w:rsidRPr="0004185C">
        <w:rPr>
          <w:rFonts w:ascii="Times New Roman" w:hAnsi="Times New Roman" w:cs="Times New Roman"/>
          <w:bCs/>
          <w:sz w:val="28"/>
          <w:szCs w:val="28"/>
        </w:rPr>
        <w:t xml:space="preserve"> Сравнение Bluetooth, Wi-Fi, радиомодулей: дальность связи, скорость передачи данных, энергопотребление, сложность настройки.</w:t>
      </w:r>
    </w:p>
    <w:p w14:paraId="42075816"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настроить систему навигации для автономного робота.</w:t>
      </w:r>
      <w:r w:rsidRPr="0004185C">
        <w:rPr>
          <w:rFonts w:ascii="Times New Roman" w:hAnsi="Times New Roman" w:cs="Times New Roman"/>
          <w:bCs/>
          <w:sz w:val="28"/>
          <w:szCs w:val="28"/>
        </w:rPr>
        <w:t xml:space="preserve"> Использование GPS-модулей, ультразвуковых и инфракрасных датчиков, алгоритмы ориентации в пространстве.</w:t>
      </w:r>
    </w:p>
    <w:p w14:paraId="43BCA999"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создать простую систему обратной связи для робота.</w:t>
      </w:r>
      <w:r w:rsidRPr="0004185C">
        <w:rPr>
          <w:rFonts w:ascii="Times New Roman" w:hAnsi="Times New Roman" w:cs="Times New Roman"/>
          <w:bCs/>
          <w:sz w:val="28"/>
          <w:szCs w:val="28"/>
        </w:rPr>
        <w:t xml:space="preserve"> Использование датчиков для корректировки действий, обработка сигналов, базовые алгоритмы принятия решений.</w:t>
      </w:r>
    </w:p>
    <w:p w14:paraId="5797255E"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хранение и передачу данных с робота.</w:t>
      </w:r>
      <w:r w:rsidRPr="0004185C">
        <w:rPr>
          <w:rFonts w:ascii="Times New Roman" w:hAnsi="Times New Roman" w:cs="Times New Roman"/>
          <w:bCs/>
          <w:sz w:val="28"/>
          <w:szCs w:val="28"/>
        </w:rPr>
        <w:t xml:space="preserve"> Использование SD-карт, облачных сервисов, протоколов передачи данных, форматы сохранения информации.</w:t>
      </w:r>
    </w:p>
    <w:p w14:paraId="5C8171C5"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выбрать материалы для корпуса робототехнического устройства.</w:t>
      </w:r>
      <w:r w:rsidRPr="0004185C">
        <w:rPr>
          <w:rFonts w:ascii="Times New Roman" w:hAnsi="Times New Roman" w:cs="Times New Roman"/>
          <w:bCs/>
          <w:sz w:val="28"/>
          <w:szCs w:val="28"/>
        </w:rPr>
        <w:t xml:space="preserve"> Сравнение пластика, металла, 3D-печати: прочность конструкции, вес, стоимость, простота обработки.</w:t>
      </w:r>
    </w:p>
    <w:p w14:paraId="6CF67E9C"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настроить систему аварийной остановки робота.</w:t>
      </w:r>
      <w:r w:rsidRPr="0004185C">
        <w:rPr>
          <w:rFonts w:ascii="Times New Roman" w:hAnsi="Times New Roman" w:cs="Times New Roman"/>
          <w:bCs/>
          <w:sz w:val="28"/>
          <w:szCs w:val="28"/>
        </w:rPr>
        <w:t xml:space="preserve"> Программные и аппаратные решения, кнопки экстренной остановки, мониторинг критических параметров.</w:t>
      </w:r>
    </w:p>
    <w:p w14:paraId="56D99AC6"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выбрать систему управления для многозадачного робота.</w:t>
      </w:r>
      <w:r w:rsidRPr="0004185C">
        <w:rPr>
          <w:rFonts w:ascii="Times New Roman" w:hAnsi="Times New Roman" w:cs="Times New Roman"/>
          <w:bCs/>
          <w:sz w:val="28"/>
          <w:szCs w:val="28"/>
        </w:rPr>
        <w:t xml:space="preserve"> Сравнение однопоточных и многопоточных архитектур, планировщиков задач, механизмов приоритетов.</w:t>
      </w:r>
    </w:p>
    <w:p w14:paraId="75138028"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диагностику неисправностей в робототехнической системе.</w:t>
      </w:r>
      <w:r w:rsidRPr="0004185C">
        <w:rPr>
          <w:rFonts w:ascii="Times New Roman" w:hAnsi="Times New Roman" w:cs="Times New Roman"/>
          <w:bCs/>
          <w:sz w:val="28"/>
          <w:szCs w:val="28"/>
        </w:rPr>
        <w:t xml:space="preserve"> Логирование событий, тестовые режимы работы, индикаторы состояния, пошаговая проверка компонентов.</w:t>
      </w:r>
    </w:p>
    <w:p w14:paraId="082883C2"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сравнить способы подключения периферийных устройств.</w:t>
      </w:r>
      <w:r w:rsidRPr="0004185C">
        <w:rPr>
          <w:rFonts w:ascii="Times New Roman" w:hAnsi="Times New Roman" w:cs="Times New Roman"/>
          <w:bCs/>
          <w:sz w:val="28"/>
          <w:szCs w:val="28"/>
        </w:rPr>
        <w:t xml:space="preserve"> Прямое подключение, шины I2C, SPI, UART: скорость передачи, количество подключаемых устройств, сложность реализации.</w:t>
      </w:r>
    </w:p>
    <w:p w14:paraId="15535B75"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настроить систему резервного копирования конфигурации робота. </w:t>
      </w:r>
      <w:r w:rsidRPr="0004185C">
        <w:rPr>
          <w:rFonts w:ascii="Times New Roman" w:hAnsi="Times New Roman" w:cs="Times New Roman"/>
          <w:bCs/>
          <w:sz w:val="28"/>
          <w:szCs w:val="28"/>
        </w:rPr>
        <w:t>Сохранение параметров настройки, восстановление после сбоя, версионирование конфигурационных файлов.</w:t>
      </w:r>
    </w:p>
    <w:p w14:paraId="39E850E6"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выбрать алгоритм обработки сигналов с датчиков.</w:t>
      </w:r>
      <w:r w:rsidRPr="0004185C">
        <w:rPr>
          <w:rFonts w:ascii="Times New Roman" w:hAnsi="Times New Roman" w:cs="Times New Roman"/>
          <w:bCs/>
          <w:sz w:val="28"/>
          <w:szCs w:val="28"/>
        </w:rPr>
        <w:t xml:space="preserve"> Фильтрация шумов, методы усреднения, пороговые значения, адаптивные алгоритмы обработки.</w:t>
      </w:r>
    </w:p>
    <w:p w14:paraId="207466A4"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обеспечить энергоэффективность мобильного робота.</w:t>
      </w:r>
      <w:r w:rsidRPr="0004185C">
        <w:rPr>
          <w:rFonts w:ascii="Times New Roman" w:hAnsi="Times New Roman" w:cs="Times New Roman"/>
          <w:bCs/>
          <w:sz w:val="28"/>
          <w:szCs w:val="28"/>
        </w:rPr>
        <w:t xml:space="preserve"> Режимы энергосбережения, оптимизация кода, выбор компонентов с низким потреблением, управление питанием.</w:t>
      </w:r>
    </w:p>
    <w:p w14:paraId="2C926850"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сравнить методы тестирования робототехнических систем.</w:t>
      </w:r>
      <w:r w:rsidRPr="0004185C">
        <w:rPr>
          <w:rFonts w:ascii="Times New Roman" w:hAnsi="Times New Roman" w:cs="Times New Roman"/>
          <w:bCs/>
          <w:sz w:val="28"/>
          <w:szCs w:val="28"/>
        </w:rPr>
        <w:t xml:space="preserve"> Компьютерное моделирование, стендовые испытания, полевые тесты: стоимость, время, достоверность результатов.</w:t>
      </w:r>
    </w:p>
    <w:p w14:paraId="07B88A86"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документацию проекта по робототехнике.</w:t>
      </w:r>
      <w:r w:rsidRPr="0004185C">
        <w:rPr>
          <w:rFonts w:ascii="Times New Roman" w:hAnsi="Times New Roman" w:cs="Times New Roman"/>
          <w:bCs/>
          <w:sz w:val="28"/>
          <w:szCs w:val="28"/>
        </w:rPr>
        <w:t xml:space="preserve"> Оформление схем, комментирование кода, написание инструкций, ведение журнала изменений: форматы и стандарты.</w:t>
      </w:r>
    </w:p>
    <w:p w14:paraId="4DA6F8C4"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выбрать систему визуализации данных для робота.</w:t>
      </w:r>
      <w:r w:rsidRPr="0004185C">
        <w:rPr>
          <w:rFonts w:ascii="Times New Roman" w:hAnsi="Times New Roman" w:cs="Times New Roman"/>
          <w:bCs/>
          <w:sz w:val="28"/>
          <w:szCs w:val="28"/>
        </w:rPr>
        <w:t xml:space="preserve"> Сравнение дисплеев, светодиодных индикаторов, передачи данных на ПК: информативность, энергозатраты, стоимость.</w:t>
      </w:r>
    </w:p>
    <w:p w14:paraId="19A258FD"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настроить синхронизацию времени в распределённой робототехнической системе.</w:t>
      </w:r>
      <w:r w:rsidRPr="0004185C">
        <w:rPr>
          <w:rFonts w:ascii="Times New Roman" w:hAnsi="Times New Roman" w:cs="Times New Roman"/>
          <w:bCs/>
          <w:sz w:val="28"/>
          <w:szCs w:val="28"/>
        </w:rPr>
        <w:t xml:space="preserve"> Использование протоколов NTP, аппаратных часов реального времени, обработка сетевых задержек.</w:t>
      </w:r>
    </w:p>
    <w:p w14:paraId="237825EC"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обновление программного обеспечения робота.</w:t>
      </w:r>
      <w:r w:rsidRPr="0004185C">
        <w:rPr>
          <w:rFonts w:ascii="Times New Roman" w:hAnsi="Times New Roman" w:cs="Times New Roman"/>
          <w:bCs/>
          <w:sz w:val="28"/>
          <w:szCs w:val="28"/>
        </w:rPr>
        <w:t xml:space="preserve"> OTA-обновления по беспроводной связи, проверка целостности прошивки, механизм отката к предыдущей версии.</w:t>
      </w:r>
    </w:p>
    <w:p w14:paraId="53539E4F"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выбрать систему охлаждения для мощных компонентов. </w:t>
      </w:r>
      <w:r w:rsidRPr="0004185C">
        <w:rPr>
          <w:rFonts w:ascii="Times New Roman" w:hAnsi="Times New Roman" w:cs="Times New Roman"/>
          <w:bCs/>
          <w:sz w:val="28"/>
          <w:szCs w:val="28"/>
        </w:rPr>
        <w:t>Пассивное и активное охлаждение, тепловые расчёты, мониторинг температуры, управление вентиляторами.</w:t>
      </w:r>
    </w:p>
    <w:p w14:paraId="49ED12CB"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настроить систему логирования для отладки робота.</w:t>
      </w:r>
      <w:r w:rsidRPr="0004185C">
        <w:rPr>
          <w:rFonts w:ascii="Times New Roman" w:hAnsi="Times New Roman" w:cs="Times New Roman"/>
          <w:bCs/>
          <w:sz w:val="28"/>
          <w:szCs w:val="28"/>
        </w:rPr>
        <w:t xml:space="preserve"> Уровни детализации логов, сохранение в файл или память, удалённый доступ к журналам событий.</w:t>
      </w:r>
    </w:p>
    <w:p w14:paraId="26F6C446"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сравнить методы калибровки исполнительных механизмов.</w:t>
      </w:r>
      <w:r w:rsidRPr="0004185C">
        <w:rPr>
          <w:rFonts w:ascii="Times New Roman" w:hAnsi="Times New Roman" w:cs="Times New Roman"/>
          <w:bCs/>
          <w:sz w:val="28"/>
          <w:szCs w:val="28"/>
        </w:rPr>
        <w:t xml:space="preserve"> Автоматическая и ручная калибровка, точность позиционирования, время настройки, влияние на точность работы.</w:t>
      </w:r>
    </w:p>
    <w:p w14:paraId="63D472B1"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обеспечить надёжность соединений в подвижных частях робота. </w:t>
      </w:r>
      <w:r w:rsidRPr="0004185C">
        <w:rPr>
          <w:rFonts w:ascii="Times New Roman" w:hAnsi="Times New Roman" w:cs="Times New Roman"/>
          <w:bCs/>
          <w:sz w:val="28"/>
          <w:szCs w:val="28"/>
        </w:rPr>
        <w:t>Выбор разъёмов и коннекторов, защита от вибрации и износа, резервирование критических линий связи.</w:t>
      </w:r>
    </w:p>
    <w:p w14:paraId="6840D228"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выбрать алгоритм планирования маршрута для мобильного робота. </w:t>
      </w:r>
      <w:r w:rsidRPr="0004185C">
        <w:rPr>
          <w:rFonts w:ascii="Times New Roman" w:hAnsi="Times New Roman" w:cs="Times New Roman"/>
          <w:bCs/>
          <w:sz w:val="28"/>
          <w:szCs w:val="28"/>
        </w:rPr>
        <w:t>Сравнение алгоритмов A*, Dijkstra, потенциальных полей: вычислительная сложность, оптимальность пути, скорость работы.</w:t>
      </w:r>
    </w:p>
    <w:p w14:paraId="19CB2AEA"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организовать систему диагностики в реальном времени.</w:t>
      </w:r>
      <w:r w:rsidRPr="0004185C">
        <w:rPr>
          <w:rFonts w:ascii="Times New Roman" w:hAnsi="Times New Roman" w:cs="Times New Roman"/>
          <w:bCs/>
          <w:sz w:val="28"/>
          <w:szCs w:val="28"/>
        </w:rPr>
        <w:t xml:space="preserve"> Мониторинг ключевых параметров, настройка предупреждений, автоматическое реагирование на критические сбои.</w:t>
      </w:r>
    </w:p>
    <w:p w14:paraId="223A1971"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сравнить подходы к модульной архитектуре робототехнических систем.</w:t>
      </w:r>
      <w:r w:rsidRPr="0004185C">
        <w:rPr>
          <w:rFonts w:ascii="Times New Roman" w:hAnsi="Times New Roman" w:cs="Times New Roman"/>
          <w:bCs/>
          <w:sz w:val="28"/>
          <w:szCs w:val="28"/>
        </w:rPr>
        <w:t xml:space="preserve"> Монолитная и модульная структура: гибкость разработки, сложность отладки, масштабируемость проекта.</w:t>
      </w:r>
    </w:p>
    <w:p w14:paraId="29EED400"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проверить работоспособность собранного робототехнического устройства.</w:t>
      </w:r>
      <w:r w:rsidRPr="0004185C">
        <w:rPr>
          <w:rFonts w:ascii="Times New Roman" w:hAnsi="Times New Roman" w:cs="Times New Roman"/>
          <w:bCs/>
          <w:sz w:val="28"/>
          <w:szCs w:val="28"/>
        </w:rPr>
        <w:t xml:space="preserve"> Поэтапное тестирование компонентов, проверка электрических цепей, функциональные испытания, составление отчёта.</w:t>
      </w:r>
    </w:p>
    <w:p w14:paraId="4A47D692"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выбрать программную платформу для моделирования роботов. </w:t>
      </w:r>
      <w:r w:rsidRPr="0004185C">
        <w:rPr>
          <w:rFonts w:ascii="Times New Roman" w:hAnsi="Times New Roman" w:cs="Times New Roman"/>
          <w:bCs/>
          <w:sz w:val="28"/>
          <w:szCs w:val="28"/>
        </w:rPr>
        <w:t>Сравнение Gazebo, Webots, V-REP: возможности, системные требования, поддержка языков программирования.</w:t>
      </w:r>
    </w:p>
    <w:p w14:paraId="40FF7F52"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 xml:space="preserve">Как организовать командную разработку робототехнического проекта. </w:t>
      </w:r>
      <w:r w:rsidRPr="0004185C">
        <w:rPr>
          <w:rFonts w:ascii="Times New Roman" w:hAnsi="Times New Roman" w:cs="Times New Roman"/>
          <w:bCs/>
          <w:sz w:val="28"/>
          <w:szCs w:val="28"/>
        </w:rPr>
        <w:t>Распределение задач, инструменты совместной работы, контроль версий, координация этапов разработки.</w:t>
      </w:r>
    </w:p>
    <w:p w14:paraId="1B2F2522" w14:textId="77777777" w:rsidR="00FB61A6" w:rsidRPr="0004185C" w:rsidRDefault="00FB61A6" w:rsidP="00E54F12">
      <w:pPr>
        <w:numPr>
          <w:ilvl w:val="0"/>
          <w:numId w:val="6"/>
        </w:numPr>
        <w:tabs>
          <w:tab w:val="clear" w:pos="720"/>
          <w:tab w:val="num" w:pos="360"/>
        </w:tabs>
        <w:spacing w:after="0" w:line="360" w:lineRule="auto"/>
        <w:ind w:left="0" w:firstLine="709"/>
        <w:jc w:val="both"/>
        <w:rPr>
          <w:rFonts w:ascii="Times New Roman" w:hAnsi="Times New Roman" w:cs="Times New Roman"/>
          <w:bCs/>
          <w:sz w:val="28"/>
          <w:szCs w:val="28"/>
        </w:rPr>
      </w:pPr>
      <w:r w:rsidRPr="00315D13">
        <w:rPr>
          <w:rFonts w:ascii="Times New Roman" w:hAnsi="Times New Roman" w:cs="Times New Roman"/>
          <w:b/>
          <w:bCs/>
          <w:sz w:val="28"/>
          <w:szCs w:val="28"/>
        </w:rPr>
        <w:t>Как сравнить методы машинного обучения для задач робототехники.</w:t>
      </w:r>
      <w:r w:rsidRPr="0004185C">
        <w:rPr>
          <w:rFonts w:ascii="Times New Roman" w:hAnsi="Times New Roman" w:cs="Times New Roman"/>
          <w:bCs/>
          <w:sz w:val="28"/>
          <w:szCs w:val="28"/>
        </w:rPr>
        <w:t xml:space="preserve"> Обучение с учителем, без учителя, с подкреплением: применимость, требования к данным, сложность реализации.</w:t>
      </w:r>
    </w:p>
    <w:p w14:paraId="4BB40AA0" w14:textId="77777777" w:rsidR="00FB61A6" w:rsidRDefault="00FB61A6" w:rsidP="00FB61A6">
      <w:pPr>
        <w:jc w:val="both"/>
        <w:rPr>
          <w:rFonts w:ascii="Times New Roman" w:hAnsi="Times New Roman" w:cs="Times New Roman"/>
          <w:sz w:val="28"/>
          <w:szCs w:val="28"/>
        </w:rPr>
      </w:pPr>
    </w:p>
    <w:p w14:paraId="7D7AA822" w14:textId="5E9EA4F5" w:rsidR="00CD3879" w:rsidRDefault="00CD3879" w:rsidP="00CD3879">
      <w:pPr>
        <w:ind w:firstLine="709"/>
        <w:jc w:val="both"/>
        <w:rPr>
          <w:rFonts w:ascii="Times New Roman" w:hAnsi="Times New Roman" w:cs="Times New Roman"/>
          <w:sz w:val="28"/>
          <w:szCs w:val="28"/>
        </w:rPr>
      </w:pPr>
      <w:r w:rsidRPr="00CD3879">
        <w:rPr>
          <w:rFonts w:ascii="Times New Roman" w:hAnsi="Times New Roman" w:cs="Times New Roman"/>
          <w:sz w:val="28"/>
          <w:szCs w:val="28"/>
        </w:rPr>
        <w:t>5.2. Карта формирования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53"/>
        <w:gridCol w:w="3996"/>
      </w:tblGrid>
      <w:tr w:rsidR="00CD3879" w:rsidRPr="00CD3879" w14:paraId="5D99F62E" w14:textId="77777777" w:rsidTr="00CD3879">
        <w:trPr>
          <w:trHeight w:val="315"/>
        </w:trPr>
        <w:tc>
          <w:tcPr>
            <w:tcW w:w="1696" w:type="dxa"/>
            <w:shd w:val="clear" w:color="auto" w:fill="auto"/>
            <w:noWrap/>
            <w:hideMark/>
          </w:tcPr>
          <w:p w14:paraId="6D7F5ADB"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Код компетенции</w:t>
            </w:r>
          </w:p>
        </w:tc>
        <w:tc>
          <w:tcPr>
            <w:tcW w:w="3653" w:type="dxa"/>
            <w:shd w:val="clear" w:color="auto" w:fill="auto"/>
            <w:noWrap/>
            <w:hideMark/>
          </w:tcPr>
          <w:p w14:paraId="49CD6C3C"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Наименование</w:t>
            </w:r>
          </w:p>
        </w:tc>
        <w:tc>
          <w:tcPr>
            <w:tcW w:w="3996" w:type="dxa"/>
            <w:shd w:val="clear" w:color="auto" w:fill="auto"/>
            <w:noWrap/>
            <w:hideMark/>
          </w:tcPr>
          <w:p w14:paraId="68BE0A31"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Оценочные мероприятия</w:t>
            </w:r>
          </w:p>
        </w:tc>
      </w:tr>
      <w:tr w:rsidR="00CD3879" w:rsidRPr="00CD3879" w14:paraId="053AA871" w14:textId="77777777" w:rsidTr="00CD3879">
        <w:trPr>
          <w:trHeight w:val="315"/>
        </w:trPr>
        <w:tc>
          <w:tcPr>
            <w:tcW w:w="1696" w:type="dxa"/>
            <w:shd w:val="clear" w:color="auto" w:fill="auto"/>
            <w:noWrap/>
            <w:hideMark/>
          </w:tcPr>
          <w:p w14:paraId="768630A1" w14:textId="4F6EA016"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ОК 01</w:t>
            </w:r>
          </w:p>
        </w:tc>
        <w:tc>
          <w:tcPr>
            <w:tcW w:w="3653" w:type="dxa"/>
            <w:shd w:val="clear" w:color="auto" w:fill="auto"/>
            <w:noWrap/>
            <w:hideMark/>
          </w:tcPr>
          <w:p w14:paraId="15047C3D"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Выбирать способы решения задач профессиональной деятельности, применительно к различным контекстам</w:t>
            </w:r>
          </w:p>
        </w:tc>
        <w:tc>
          <w:tcPr>
            <w:tcW w:w="3996" w:type="dxa"/>
            <w:shd w:val="clear" w:color="auto" w:fill="auto"/>
            <w:noWrap/>
            <w:hideMark/>
          </w:tcPr>
          <w:p w14:paraId="681EEB6D"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Выбор темы, планирование работы, выбор методов исследования, ответы на вопросы при защите</w:t>
            </w:r>
          </w:p>
        </w:tc>
      </w:tr>
      <w:tr w:rsidR="00CD3879" w:rsidRPr="00CD3879" w14:paraId="7675952C" w14:textId="77777777" w:rsidTr="00CD3879">
        <w:trPr>
          <w:trHeight w:val="315"/>
        </w:trPr>
        <w:tc>
          <w:tcPr>
            <w:tcW w:w="1696" w:type="dxa"/>
            <w:shd w:val="clear" w:color="auto" w:fill="auto"/>
            <w:noWrap/>
            <w:hideMark/>
          </w:tcPr>
          <w:p w14:paraId="365CA37C" w14:textId="40AEC09A"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ОК 02</w:t>
            </w:r>
          </w:p>
        </w:tc>
        <w:tc>
          <w:tcPr>
            <w:tcW w:w="3653" w:type="dxa"/>
            <w:shd w:val="clear" w:color="auto" w:fill="auto"/>
            <w:noWrap/>
            <w:hideMark/>
          </w:tcPr>
          <w:p w14:paraId="1AF89AE0"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Осуществлять поиск, анализ и интерпретацию информации</w:t>
            </w:r>
          </w:p>
        </w:tc>
        <w:tc>
          <w:tcPr>
            <w:tcW w:w="3996" w:type="dxa"/>
            <w:shd w:val="clear" w:color="auto" w:fill="auto"/>
            <w:noWrap/>
            <w:hideMark/>
          </w:tcPr>
          <w:p w14:paraId="4E5A3A26"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Поиск источников, анализ данных, формирование выводов, аргументация в отчёте</w:t>
            </w:r>
          </w:p>
        </w:tc>
      </w:tr>
      <w:tr w:rsidR="00CD3879" w:rsidRPr="00CD3879" w14:paraId="292EBE9A" w14:textId="77777777" w:rsidTr="00CD3879">
        <w:trPr>
          <w:trHeight w:val="315"/>
        </w:trPr>
        <w:tc>
          <w:tcPr>
            <w:tcW w:w="1696" w:type="dxa"/>
            <w:shd w:val="clear" w:color="auto" w:fill="auto"/>
            <w:noWrap/>
            <w:hideMark/>
          </w:tcPr>
          <w:p w14:paraId="17E8C33B" w14:textId="584C95D9"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ОК 05</w:t>
            </w:r>
          </w:p>
        </w:tc>
        <w:tc>
          <w:tcPr>
            <w:tcW w:w="3653" w:type="dxa"/>
            <w:shd w:val="clear" w:color="auto" w:fill="auto"/>
            <w:noWrap/>
            <w:hideMark/>
          </w:tcPr>
          <w:p w14:paraId="579666DA"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Осуществлять устную и письменную коммуникацию на государственном языке</w:t>
            </w:r>
          </w:p>
        </w:tc>
        <w:tc>
          <w:tcPr>
            <w:tcW w:w="3996" w:type="dxa"/>
            <w:shd w:val="clear" w:color="auto" w:fill="auto"/>
            <w:noWrap/>
            <w:hideMark/>
          </w:tcPr>
          <w:p w14:paraId="3FF4B0C8"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Оформление отчёта, создание презентации, устное выступление, ответы на вопросы</w:t>
            </w:r>
          </w:p>
        </w:tc>
      </w:tr>
      <w:tr w:rsidR="00CD3879" w:rsidRPr="00CD3879" w14:paraId="2E767DA9" w14:textId="77777777" w:rsidTr="00CD3879">
        <w:trPr>
          <w:trHeight w:val="315"/>
        </w:trPr>
        <w:tc>
          <w:tcPr>
            <w:tcW w:w="1696" w:type="dxa"/>
            <w:shd w:val="clear" w:color="auto" w:fill="auto"/>
            <w:noWrap/>
            <w:hideMark/>
          </w:tcPr>
          <w:p w14:paraId="0152DA8A" w14:textId="403635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ОК 06</w:t>
            </w:r>
          </w:p>
        </w:tc>
        <w:tc>
          <w:tcPr>
            <w:tcW w:w="3653" w:type="dxa"/>
            <w:shd w:val="clear" w:color="auto" w:fill="auto"/>
            <w:noWrap/>
            <w:hideMark/>
          </w:tcPr>
          <w:p w14:paraId="62968346"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Проявлять гражданско-патриотическую позицию, демонстрировать осознанное поведение</w:t>
            </w:r>
          </w:p>
        </w:tc>
        <w:tc>
          <w:tcPr>
            <w:tcW w:w="3996" w:type="dxa"/>
            <w:shd w:val="clear" w:color="auto" w:fill="auto"/>
            <w:noWrap/>
            <w:hideMark/>
          </w:tcPr>
          <w:p w14:paraId="4336F58A"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Выбор темы, этическое использование информации, соблюдение академической честности</w:t>
            </w:r>
          </w:p>
        </w:tc>
      </w:tr>
      <w:tr w:rsidR="00CD3879" w:rsidRPr="00CD3879" w14:paraId="4AF74844" w14:textId="77777777" w:rsidTr="00CD3879">
        <w:trPr>
          <w:trHeight w:val="315"/>
        </w:trPr>
        <w:tc>
          <w:tcPr>
            <w:tcW w:w="1696" w:type="dxa"/>
            <w:shd w:val="clear" w:color="auto" w:fill="auto"/>
            <w:noWrap/>
            <w:hideMark/>
          </w:tcPr>
          <w:p w14:paraId="12BF7DA9" w14:textId="7F60E2E1"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ОК 09</w:t>
            </w:r>
          </w:p>
        </w:tc>
        <w:tc>
          <w:tcPr>
            <w:tcW w:w="3653" w:type="dxa"/>
            <w:shd w:val="clear" w:color="auto" w:fill="auto"/>
            <w:noWrap/>
            <w:hideMark/>
          </w:tcPr>
          <w:p w14:paraId="574477E3"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Использовать информационные технологии в профессиональной деятельности</w:t>
            </w:r>
          </w:p>
        </w:tc>
        <w:tc>
          <w:tcPr>
            <w:tcW w:w="3996" w:type="dxa"/>
            <w:shd w:val="clear" w:color="auto" w:fill="auto"/>
            <w:noWrap/>
            <w:hideMark/>
          </w:tcPr>
          <w:p w14:paraId="78B821D8" w14:textId="77777777" w:rsidR="00CD3879" w:rsidRPr="00CD3879" w:rsidRDefault="00CD3879" w:rsidP="00CD3879">
            <w:pPr>
              <w:spacing w:after="0" w:line="240" w:lineRule="auto"/>
              <w:rPr>
                <w:rFonts w:ascii="Times New Roman" w:eastAsia="Times New Roman" w:hAnsi="Times New Roman" w:cs="Times New Roman"/>
                <w:color w:val="000000"/>
                <w:sz w:val="24"/>
                <w:szCs w:val="24"/>
                <w:lang w:eastAsia="ru-RU"/>
              </w:rPr>
            </w:pPr>
            <w:r w:rsidRPr="00CD3879">
              <w:rPr>
                <w:rFonts w:ascii="Times New Roman" w:eastAsia="Times New Roman" w:hAnsi="Times New Roman" w:cs="Times New Roman"/>
                <w:color w:val="000000"/>
                <w:sz w:val="24"/>
                <w:szCs w:val="24"/>
                <w:lang w:eastAsia="ru-RU"/>
              </w:rPr>
              <w:t>Создание отчёта в .docx/.pdf, презентация в .pptx/.pdf, использование цифровых инструментов</w:t>
            </w:r>
          </w:p>
        </w:tc>
      </w:tr>
    </w:tbl>
    <w:p w14:paraId="072B33D5" w14:textId="4F22608A" w:rsidR="00CD3879" w:rsidRDefault="00CD3879" w:rsidP="00CD3879">
      <w:pPr>
        <w:jc w:val="both"/>
        <w:rPr>
          <w:rFonts w:ascii="Times New Roman" w:hAnsi="Times New Roman" w:cs="Times New Roman"/>
          <w:sz w:val="28"/>
          <w:szCs w:val="28"/>
          <w:highlight w:val="red"/>
        </w:rPr>
      </w:pPr>
    </w:p>
    <w:p w14:paraId="60BAF5B7" w14:textId="1E83C19C" w:rsidR="00541C77" w:rsidRPr="00541C77" w:rsidRDefault="00541C77" w:rsidP="00541C77">
      <w:pPr>
        <w:ind w:firstLine="709"/>
        <w:jc w:val="both"/>
        <w:rPr>
          <w:rFonts w:ascii="Times New Roman" w:hAnsi="Times New Roman" w:cs="Times New Roman"/>
          <w:sz w:val="28"/>
          <w:szCs w:val="28"/>
        </w:rPr>
      </w:pPr>
      <w:r>
        <w:rPr>
          <w:rFonts w:ascii="Times New Roman" w:hAnsi="Times New Roman" w:cs="Times New Roman"/>
          <w:sz w:val="28"/>
          <w:szCs w:val="28"/>
        </w:rPr>
        <w:t>5.3</w:t>
      </w:r>
      <w:r w:rsidRPr="00541C77">
        <w:rPr>
          <w:rFonts w:ascii="Times New Roman" w:hAnsi="Times New Roman" w:cs="Times New Roman"/>
          <w:sz w:val="28"/>
          <w:szCs w:val="28"/>
        </w:rPr>
        <w:t>. Рекомендуемая структура отчёта</w:t>
      </w:r>
    </w:p>
    <w:p w14:paraId="7F715A6C" w14:textId="77777777" w:rsidR="00541C77" w:rsidRP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Титульный лист</w:t>
      </w:r>
    </w:p>
    <w:p w14:paraId="3AA6E57C" w14:textId="77777777" w:rsidR="00541C77" w:rsidRP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Содержание (с указанием страниц всех разделов и приложений)</w:t>
      </w:r>
    </w:p>
    <w:p w14:paraId="2FBE9074" w14:textId="77777777" w:rsidR="00541C77" w:rsidRP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Введение (2-3 страницы)</w:t>
      </w:r>
    </w:p>
    <w:p w14:paraId="3CB873C7" w14:textId="77777777" w:rsidR="00541C77" w:rsidRPr="00541C77" w:rsidRDefault="00541C77" w:rsidP="00E54F12">
      <w:pPr>
        <w:pStyle w:val="a3"/>
        <w:numPr>
          <w:ilvl w:val="0"/>
          <w:numId w:val="8"/>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Актуальность темы</w:t>
      </w:r>
    </w:p>
    <w:p w14:paraId="0B3E77A2" w14:textId="77777777" w:rsidR="00541C77" w:rsidRPr="00541C77" w:rsidRDefault="00541C77" w:rsidP="00E54F12">
      <w:pPr>
        <w:pStyle w:val="a3"/>
        <w:numPr>
          <w:ilvl w:val="0"/>
          <w:numId w:val="8"/>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Цель проекта</w:t>
      </w:r>
    </w:p>
    <w:p w14:paraId="76802943" w14:textId="77777777" w:rsidR="00541C77" w:rsidRPr="00541C77" w:rsidRDefault="00541C77" w:rsidP="00E54F12">
      <w:pPr>
        <w:pStyle w:val="a3"/>
        <w:numPr>
          <w:ilvl w:val="0"/>
          <w:numId w:val="8"/>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Задачи проекта</w:t>
      </w:r>
    </w:p>
    <w:p w14:paraId="2DBBDE03" w14:textId="77777777" w:rsidR="00541C77" w:rsidRPr="00541C77" w:rsidRDefault="00541C77" w:rsidP="00E54F12">
      <w:pPr>
        <w:pStyle w:val="a3"/>
        <w:numPr>
          <w:ilvl w:val="0"/>
          <w:numId w:val="8"/>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Объект и предмет исследования</w:t>
      </w:r>
    </w:p>
    <w:p w14:paraId="1B40D782" w14:textId="77777777" w:rsidR="00541C77" w:rsidRP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Основная часть (15-18 страниц)</w:t>
      </w:r>
    </w:p>
    <w:p w14:paraId="21985578" w14:textId="77777777" w:rsidR="00541C77" w:rsidRPr="00541C77" w:rsidRDefault="00541C77" w:rsidP="00E54F12">
      <w:pPr>
        <w:pStyle w:val="a3"/>
        <w:numPr>
          <w:ilvl w:val="0"/>
          <w:numId w:val="9"/>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Последовательное раскрытие темы</w:t>
      </w:r>
    </w:p>
    <w:p w14:paraId="6C139BC2" w14:textId="77777777" w:rsidR="00541C77" w:rsidRPr="00541C77" w:rsidRDefault="00541C77" w:rsidP="00E54F12">
      <w:pPr>
        <w:pStyle w:val="a3"/>
        <w:numPr>
          <w:ilvl w:val="0"/>
          <w:numId w:val="9"/>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Анализ источников и данных</w:t>
      </w:r>
    </w:p>
    <w:p w14:paraId="474B4009" w14:textId="77777777" w:rsidR="00541C77" w:rsidRPr="00541C77" w:rsidRDefault="00541C77" w:rsidP="00E54F12">
      <w:pPr>
        <w:pStyle w:val="a3"/>
        <w:numPr>
          <w:ilvl w:val="0"/>
          <w:numId w:val="9"/>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Сравнительный анализ (при необходимости)</w:t>
      </w:r>
    </w:p>
    <w:p w14:paraId="2CE47C1A" w14:textId="77777777" w:rsidR="00541C77" w:rsidRPr="00541C77" w:rsidRDefault="00541C77" w:rsidP="00E54F12">
      <w:pPr>
        <w:pStyle w:val="a3"/>
        <w:numPr>
          <w:ilvl w:val="0"/>
          <w:numId w:val="9"/>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Практические рекомендации</w:t>
      </w:r>
    </w:p>
    <w:p w14:paraId="5479BB53" w14:textId="77777777" w:rsidR="00541C77" w:rsidRP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Заключение (1-2 страницы)</w:t>
      </w:r>
    </w:p>
    <w:p w14:paraId="5D143CBD" w14:textId="77777777" w:rsidR="00541C77" w:rsidRPr="00541C77" w:rsidRDefault="00541C77" w:rsidP="00E54F12">
      <w:pPr>
        <w:pStyle w:val="a3"/>
        <w:numPr>
          <w:ilvl w:val="0"/>
          <w:numId w:val="10"/>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Основные выводы</w:t>
      </w:r>
    </w:p>
    <w:p w14:paraId="6C6AF37A" w14:textId="77777777" w:rsidR="00541C77" w:rsidRPr="00541C77" w:rsidRDefault="00541C77" w:rsidP="00E54F12">
      <w:pPr>
        <w:pStyle w:val="a3"/>
        <w:numPr>
          <w:ilvl w:val="0"/>
          <w:numId w:val="10"/>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Достижение цели</w:t>
      </w:r>
    </w:p>
    <w:p w14:paraId="5E0B80D6" w14:textId="77777777" w:rsidR="00541C77" w:rsidRPr="00541C77" w:rsidRDefault="00541C77" w:rsidP="00E54F12">
      <w:pPr>
        <w:pStyle w:val="a3"/>
        <w:numPr>
          <w:ilvl w:val="0"/>
          <w:numId w:val="10"/>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Рекомендации</w:t>
      </w:r>
    </w:p>
    <w:p w14:paraId="72A9291E" w14:textId="77777777" w:rsid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Список использованной литературы (не менее 5 источников, оформленных по ГОСТ)</w:t>
      </w:r>
    </w:p>
    <w:p w14:paraId="74DE7202" w14:textId="50DCD34B" w:rsidR="00541C77" w:rsidRDefault="00541C77" w:rsidP="00E54F12">
      <w:pPr>
        <w:pStyle w:val="a3"/>
        <w:numPr>
          <w:ilvl w:val="0"/>
          <w:numId w:val="7"/>
        </w:numPr>
        <w:ind w:left="0" w:firstLine="709"/>
        <w:jc w:val="both"/>
        <w:rPr>
          <w:rFonts w:ascii="Times New Roman" w:hAnsi="Times New Roman" w:cs="Times New Roman"/>
          <w:sz w:val="28"/>
          <w:szCs w:val="28"/>
        </w:rPr>
      </w:pPr>
      <w:r w:rsidRPr="00541C77">
        <w:rPr>
          <w:rFonts w:ascii="Times New Roman" w:hAnsi="Times New Roman" w:cs="Times New Roman"/>
          <w:sz w:val="28"/>
          <w:szCs w:val="28"/>
        </w:rPr>
        <w:t>Приложения (скриншоты, таблицы, диаграммы, дополнительные материалы)</w:t>
      </w:r>
    </w:p>
    <w:p w14:paraId="42A2C86D" w14:textId="77777777" w:rsidR="00541C77" w:rsidRDefault="00541C77" w:rsidP="00541C77">
      <w:pPr>
        <w:pStyle w:val="a3"/>
        <w:ind w:left="709"/>
        <w:jc w:val="both"/>
        <w:rPr>
          <w:rFonts w:ascii="Times New Roman" w:hAnsi="Times New Roman" w:cs="Times New Roman"/>
          <w:sz w:val="28"/>
          <w:szCs w:val="28"/>
        </w:rPr>
      </w:pPr>
    </w:p>
    <w:p w14:paraId="2DF705D7" w14:textId="26348529" w:rsidR="00541C77" w:rsidRDefault="00541C77" w:rsidP="00541C77">
      <w:pPr>
        <w:ind w:firstLine="709"/>
        <w:jc w:val="both"/>
        <w:rPr>
          <w:rFonts w:ascii="Times New Roman" w:hAnsi="Times New Roman" w:cs="Times New Roman"/>
          <w:sz w:val="28"/>
          <w:szCs w:val="28"/>
        </w:rPr>
      </w:pPr>
      <w:r>
        <w:rPr>
          <w:rFonts w:ascii="Times New Roman" w:hAnsi="Times New Roman" w:cs="Times New Roman"/>
          <w:sz w:val="28"/>
          <w:szCs w:val="28"/>
        </w:rPr>
        <w:t>5.4. Подробные т</w:t>
      </w:r>
      <w:r w:rsidRPr="00541C77">
        <w:rPr>
          <w:rFonts w:ascii="Times New Roman" w:hAnsi="Times New Roman" w:cs="Times New Roman"/>
          <w:sz w:val="28"/>
          <w:szCs w:val="28"/>
        </w:rPr>
        <w:t>ребования к оформлению отчёта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49"/>
      </w:tblGrid>
      <w:tr w:rsidR="00541C77" w:rsidRPr="00541C77" w14:paraId="028D89DC" w14:textId="77777777" w:rsidTr="00541C77">
        <w:trPr>
          <w:trHeight w:val="315"/>
        </w:trPr>
        <w:tc>
          <w:tcPr>
            <w:tcW w:w="1696" w:type="dxa"/>
            <w:shd w:val="clear" w:color="auto" w:fill="auto"/>
            <w:noWrap/>
            <w:hideMark/>
          </w:tcPr>
          <w:p w14:paraId="3A326608" w14:textId="77777777" w:rsidR="00541C77" w:rsidRPr="00541C77" w:rsidRDefault="00541C77" w:rsidP="00541C77">
            <w:pPr>
              <w:spacing w:after="0" w:line="240" w:lineRule="auto"/>
              <w:rPr>
                <w:rFonts w:ascii="Times New Roman" w:eastAsia="Times New Roman" w:hAnsi="Times New Roman" w:cs="Times New Roman"/>
                <w:b/>
                <w:color w:val="000000"/>
                <w:sz w:val="24"/>
                <w:szCs w:val="24"/>
                <w:lang w:eastAsia="ru-RU"/>
              </w:rPr>
            </w:pPr>
            <w:r w:rsidRPr="00541C77">
              <w:rPr>
                <w:rFonts w:ascii="Times New Roman" w:eastAsia="Times New Roman" w:hAnsi="Times New Roman" w:cs="Times New Roman"/>
                <w:b/>
                <w:color w:val="000000"/>
                <w:sz w:val="24"/>
                <w:szCs w:val="24"/>
                <w:lang w:eastAsia="ru-RU"/>
              </w:rPr>
              <w:t>Параметр оформления</w:t>
            </w:r>
          </w:p>
        </w:tc>
        <w:tc>
          <w:tcPr>
            <w:tcW w:w="7649" w:type="dxa"/>
            <w:shd w:val="clear" w:color="auto" w:fill="auto"/>
            <w:noWrap/>
            <w:hideMark/>
          </w:tcPr>
          <w:p w14:paraId="3A810444" w14:textId="77777777" w:rsidR="00541C77" w:rsidRPr="00541C77" w:rsidRDefault="00541C77" w:rsidP="00541C77">
            <w:pPr>
              <w:spacing w:after="0" w:line="240" w:lineRule="auto"/>
              <w:rPr>
                <w:rFonts w:ascii="Times New Roman" w:eastAsia="Times New Roman" w:hAnsi="Times New Roman" w:cs="Times New Roman"/>
                <w:b/>
                <w:color w:val="000000"/>
                <w:sz w:val="24"/>
                <w:szCs w:val="24"/>
                <w:lang w:eastAsia="ru-RU"/>
              </w:rPr>
            </w:pPr>
            <w:r w:rsidRPr="00541C77">
              <w:rPr>
                <w:rFonts w:ascii="Times New Roman" w:eastAsia="Times New Roman" w:hAnsi="Times New Roman" w:cs="Times New Roman"/>
                <w:b/>
                <w:color w:val="000000"/>
                <w:sz w:val="24"/>
                <w:szCs w:val="24"/>
                <w:lang w:eastAsia="ru-RU"/>
              </w:rPr>
              <w:t>Требование</w:t>
            </w:r>
          </w:p>
        </w:tc>
      </w:tr>
      <w:tr w:rsidR="00541C77" w:rsidRPr="00285260" w14:paraId="3061B1ED" w14:textId="77777777" w:rsidTr="00541C77">
        <w:trPr>
          <w:trHeight w:val="315"/>
        </w:trPr>
        <w:tc>
          <w:tcPr>
            <w:tcW w:w="1696" w:type="dxa"/>
            <w:shd w:val="clear" w:color="auto" w:fill="auto"/>
            <w:noWrap/>
            <w:hideMark/>
          </w:tcPr>
          <w:p w14:paraId="0AEE78A5" w14:textId="06844C00"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Шрифт основного текста</w:t>
            </w:r>
          </w:p>
        </w:tc>
        <w:tc>
          <w:tcPr>
            <w:tcW w:w="7649" w:type="dxa"/>
            <w:shd w:val="clear" w:color="auto" w:fill="auto"/>
            <w:noWrap/>
            <w:hideMark/>
          </w:tcPr>
          <w:p w14:paraId="7996FC80"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val="en-US" w:eastAsia="ru-RU"/>
              </w:rPr>
            </w:pPr>
            <w:r w:rsidRPr="00541C77">
              <w:rPr>
                <w:rFonts w:ascii="Times New Roman" w:eastAsia="Times New Roman" w:hAnsi="Times New Roman" w:cs="Times New Roman"/>
                <w:color w:val="000000"/>
                <w:sz w:val="24"/>
                <w:szCs w:val="24"/>
                <w:lang w:val="en-US" w:eastAsia="ru-RU"/>
              </w:rPr>
              <w:t xml:space="preserve">Times New Roman, 14 </w:t>
            </w:r>
            <w:r w:rsidRPr="00541C77">
              <w:rPr>
                <w:rFonts w:ascii="Times New Roman" w:eastAsia="Times New Roman" w:hAnsi="Times New Roman" w:cs="Times New Roman"/>
                <w:color w:val="000000"/>
                <w:sz w:val="24"/>
                <w:szCs w:val="24"/>
                <w:lang w:eastAsia="ru-RU"/>
              </w:rPr>
              <w:t>пт</w:t>
            </w:r>
            <w:r w:rsidRPr="00541C77">
              <w:rPr>
                <w:rFonts w:ascii="Times New Roman" w:eastAsia="Times New Roman" w:hAnsi="Times New Roman" w:cs="Times New Roman"/>
                <w:color w:val="000000"/>
                <w:sz w:val="24"/>
                <w:szCs w:val="24"/>
                <w:lang w:val="en-US" w:eastAsia="ru-RU"/>
              </w:rPr>
              <w:t xml:space="preserve">, </w:t>
            </w:r>
            <w:r w:rsidRPr="00541C77">
              <w:rPr>
                <w:rFonts w:ascii="Times New Roman" w:eastAsia="Times New Roman" w:hAnsi="Times New Roman" w:cs="Times New Roman"/>
                <w:color w:val="000000"/>
                <w:sz w:val="24"/>
                <w:szCs w:val="24"/>
                <w:lang w:eastAsia="ru-RU"/>
              </w:rPr>
              <w:t>чёрный</w:t>
            </w:r>
            <w:r w:rsidRPr="00541C77">
              <w:rPr>
                <w:rFonts w:ascii="Times New Roman" w:eastAsia="Times New Roman" w:hAnsi="Times New Roman" w:cs="Times New Roman"/>
                <w:color w:val="000000"/>
                <w:sz w:val="24"/>
                <w:szCs w:val="24"/>
                <w:lang w:val="en-US" w:eastAsia="ru-RU"/>
              </w:rPr>
              <w:t xml:space="preserve"> </w:t>
            </w:r>
            <w:r w:rsidRPr="00541C77">
              <w:rPr>
                <w:rFonts w:ascii="Times New Roman" w:eastAsia="Times New Roman" w:hAnsi="Times New Roman" w:cs="Times New Roman"/>
                <w:color w:val="000000"/>
                <w:sz w:val="24"/>
                <w:szCs w:val="24"/>
                <w:lang w:eastAsia="ru-RU"/>
              </w:rPr>
              <w:t>цвет</w:t>
            </w:r>
          </w:p>
        </w:tc>
      </w:tr>
      <w:tr w:rsidR="00541C77" w:rsidRPr="00541C77" w14:paraId="5536BB70" w14:textId="77777777" w:rsidTr="00541C77">
        <w:trPr>
          <w:trHeight w:val="315"/>
        </w:trPr>
        <w:tc>
          <w:tcPr>
            <w:tcW w:w="1696" w:type="dxa"/>
            <w:shd w:val="clear" w:color="auto" w:fill="auto"/>
            <w:noWrap/>
            <w:hideMark/>
          </w:tcPr>
          <w:p w14:paraId="2EF3B055" w14:textId="4FEDA59F"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Междустрочный интервал</w:t>
            </w:r>
          </w:p>
        </w:tc>
        <w:tc>
          <w:tcPr>
            <w:tcW w:w="7649" w:type="dxa"/>
            <w:shd w:val="clear" w:color="auto" w:fill="auto"/>
            <w:noWrap/>
            <w:hideMark/>
          </w:tcPr>
          <w:p w14:paraId="55C0818C"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1,5 (полуторный) для основного текста; 1,0 (одинарный) для сносок</w:t>
            </w:r>
          </w:p>
        </w:tc>
      </w:tr>
      <w:tr w:rsidR="00541C77" w:rsidRPr="00541C77" w14:paraId="425C4675" w14:textId="77777777" w:rsidTr="00541C77">
        <w:trPr>
          <w:trHeight w:val="315"/>
        </w:trPr>
        <w:tc>
          <w:tcPr>
            <w:tcW w:w="1696" w:type="dxa"/>
            <w:shd w:val="clear" w:color="auto" w:fill="auto"/>
            <w:noWrap/>
            <w:hideMark/>
          </w:tcPr>
          <w:p w14:paraId="2FC1A0E3" w14:textId="37C5F48B"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Размер шрифта сносок</w:t>
            </w:r>
          </w:p>
        </w:tc>
        <w:tc>
          <w:tcPr>
            <w:tcW w:w="7649" w:type="dxa"/>
            <w:shd w:val="clear" w:color="auto" w:fill="auto"/>
            <w:noWrap/>
            <w:hideMark/>
          </w:tcPr>
          <w:p w14:paraId="3245FF34"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10 пт</w:t>
            </w:r>
          </w:p>
        </w:tc>
      </w:tr>
      <w:tr w:rsidR="00541C77" w:rsidRPr="00541C77" w14:paraId="651466CE" w14:textId="77777777" w:rsidTr="00541C77">
        <w:trPr>
          <w:trHeight w:val="315"/>
        </w:trPr>
        <w:tc>
          <w:tcPr>
            <w:tcW w:w="1696" w:type="dxa"/>
            <w:shd w:val="clear" w:color="auto" w:fill="auto"/>
            <w:noWrap/>
            <w:hideMark/>
          </w:tcPr>
          <w:p w14:paraId="6907C4CD" w14:textId="6E4AE67C"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Поля страницы</w:t>
            </w:r>
          </w:p>
        </w:tc>
        <w:tc>
          <w:tcPr>
            <w:tcW w:w="7649" w:type="dxa"/>
            <w:shd w:val="clear" w:color="auto" w:fill="auto"/>
            <w:noWrap/>
            <w:hideMark/>
          </w:tcPr>
          <w:p w14:paraId="6A15E58E" w14:textId="71D090CC"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Левое</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30 мм, Правое</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15 мм, Верхнее</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20 мм, Нижнее</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20 мм</w:t>
            </w:r>
          </w:p>
        </w:tc>
      </w:tr>
      <w:tr w:rsidR="00541C77" w:rsidRPr="00541C77" w14:paraId="3CE436E2" w14:textId="77777777" w:rsidTr="00541C77">
        <w:trPr>
          <w:trHeight w:val="315"/>
        </w:trPr>
        <w:tc>
          <w:tcPr>
            <w:tcW w:w="1696" w:type="dxa"/>
            <w:shd w:val="clear" w:color="auto" w:fill="auto"/>
            <w:noWrap/>
            <w:hideMark/>
          </w:tcPr>
          <w:p w14:paraId="5AB8CE17" w14:textId="237B294F"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Абзацный отступ</w:t>
            </w:r>
          </w:p>
        </w:tc>
        <w:tc>
          <w:tcPr>
            <w:tcW w:w="7649" w:type="dxa"/>
            <w:shd w:val="clear" w:color="auto" w:fill="auto"/>
            <w:noWrap/>
            <w:hideMark/>
          </w:tcPr>
          <w:p w14:paraId="7EC73FB6"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1,25 см (единый для всего текста)</w:t>
            </w:r>
          </w:p>
        </w:tc>
      </w:tr>
      <w:tr w:rsidR="00541C77" w:rsidRPr="00541C77" w14:paraId="0274CEE8" w14:textId="77777777" w:rsidTr="00541C77">
        <w:trPr>
          <w:trHeight w:val="315"/>
        </w:trPr>
        <w:tc>
          <w:tcPr>
            <w:tcW w:w="1696" w:type="dxa"/>
            <w:shd w:val="clear" w:color="auto" w:fill="auto"/>
            <w:noWrap/>
            <w:hideMark/>
          </w:tcPr>
          <w:p w14:paraId="1A1A490E" w14:textId="7CA4C723"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Выравнивание текста</w:t>
            </w:r>
          </w:p>
        </w:tc>
        <w:tc>
          <w:tcPr>
            <w:tcW w:w="7649" w:type="dxa"/>
            <w:shd w:val="clear" w:color="auto" w:fill="auto"/>
            <w:noWrap/>
            <w:hideMark/>
          </w:tcPr>
          <w:p w14:paraId="7D716677"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По ширине страницы</w:t>
            </w:r>
          </w:p>
        </w:tc>
      </w:tr>
      <w:tr w:rsidR="00541C77" w:rsidRPr="00541C77" w14:paraId="433A0E1B" w14:textId="77777777" w:rsidTr="00541C77">
        <w:trPr>
          <w:trHeight w:val="315"/>
        </w:trPr>
        <w:tc>
          <w:tcPr>
            <w:tcW w:w="1696" w:type="dxa"/>
            <w:shd w:val="clear" w:color="auto" w:fill="auto"/>
            <w:noWrap/>
            <w:hideMark/>
          </w:tcPr>
          <w:p w14:paraId="56324E81" w14:textId="24C29D5D"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Нумерация страниц</w:t>
            </w:r>
          </w:p>
        </w:tc>
        <w:tc>
          <w:tcPr>
            <w:tcW w:w="7649" w:type="dxa"/>
            <w:shd w:val="clear" w:color="auto" w:fill="auto"/>
            <w:noWrap/>
            <w:hideMark/>
          </w:tcPr>
          <w:p w14:paraId="62FA9BDB"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Арабскими цифрами в верхнем колонтитуле по центру; титульный лист включается в общую нумерацию, но номер на нём не проставляется; нумерация сквозная</w:t>
            </w:r>
          </w:p>
        </w:tc>
      </w:tr>
      <w:tr w:rsidR="00541C77" w:rsidRPr="00541C77" w14:paraId="7F6734EB" w14:textId="77777777" w:rsidTr="00541C77">
        <w:trPr>
          <w:trHeight w:val="315"/>
        </w:trPr>
        <w:tc>
          <w:tcPr>
            <w:tcW w:w="1696" w:type="dxa"/>
            <w:shd w:val="clear" w:color="auto" w:fill="auto"/>
            <w:noWrap/>
            <w:hideMark/>
          </w:tcPr>
          <w:p w14:paraId="253BEAB7" w14:textId="166CEF5A"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Нумерация глав</w:t>
            </w:r>
          </w:p>
        </w:tc>
        <w:tc>
          <w:tcPr>
            <w:tcW w:w="7649" w:type="dxa"/>
            <w:shd w:val="clear" w:color="auto" w:fill="auto"/>
            <w:noWrap/>
            <w:hideMark/>
          </w:tcPr>
          <w:p w14:paraId="06A83E35"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Порядковая нумерация арабскими цифрами с точкой в конце (1., 2., 3.); «Введение» и «Заключение» не нумеруются</w:t>
            </w:r>
          </w:p>
        </w:tc>
      </w:tr>
      <w:tr w:rsidR="00541C77" w:rsidRPr="00541C77" w14:paraId="29448492" w14:textId="77777777" w:rsidTr="00541C77">
        <w:trPr>
          <w:trHeight w:val="315"/>
        </w:trPr>
        <w:tc>
          <w:tcPr>
            <w:tcW w:w="1696" w:type="dxa"/>
            <w:shd w:val="clear" w:color="auto" w:fill="auto"/>
            <w:noWrap/>
            <w:hideMark/>
          </w:tcPr>
          <w:p w14:paraId="35660805" w14:textId="2E7DEE7F"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Нумерация параграфов</w:t>
            </w:r>
          </w:p>
        </w:tc>
        <w:tc>
          <w:tcPr>
            <w:tcW w:w="7649" w:type="dxa"/>
            <w:shd w:val="clear" w:color="auto" w:fill="auto"/>
            <w:noWrap/>
            <w:hideMark/>
          </w:tcPr>
          <w:p w14:paraId="264E69FB"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В пределах главы, арабскими цифрами, без точки в конце (1.1, 1.2, 2.1 и т.д.)</w:t>
            </w:r>
          </w:p>
        </w:tc>
      </w:tr>
      <w:tr w:rsidR="00541C77" w:rsidRPr="00541C77" w14:paraId="170CE841" w14:textId="77777777" w:rsidTr="00541C77">
        <w:trPr>
          <w:trHeight w:val="315"/>
        </w:trPr>
        <w:tc>
          <w:tcPr>
            <w:tcW w:w="1696" w:type="dxa"/>
            <w:shd w:val="clear" w:color="auto" w:fill="auto"/>
            <w:noWrap/>
            <w:hideMark/>
          </w:tcPr>
          <w:p w14:paraId="449EAC55" w14:textId="39CC05A3"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Оформление заголовков глав и параграфов</w:t>
            </w:r>
          </w:p>
        </w:tc>
        <w:tc>
          <w:tcPr>
            <w:tcW w:w="7649" w:type="dxa"/>
            <w:shd w:val="clear" w:color="auto" w:fill="auto"/>
            <w:noWrap/>
            <w:hideMark/>
          </w:tcPr>
          <w:p w14:paraId="164603CF" w14:textId="3542EFEC"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По центру строки; строчными буквами, кроме первой прописной; без переносов слов; без точки в конце; если заголовок состоит из двух предложений</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разделяются точкой</w:t>
            </w:r>
          </w:p>
        </w:tc>
      </w:tr>
      <w:tr w:rsidR="00541C77" w:rsidRPr="00541C77" w14:paraId="4D0A347C" w14:textId="77777777" w:rsidTr="00541C77">
        <w:trPr>
          <w:trHeight w:val="315"/>
        </w:trPr>
        <w:tc>
          <w:tcPr>
            <w:tcW w:w="1696" w:type="dxa"/>
            <w:shd w:val="clear" w:color="auto" w:fill="auto"/>
            <w:noWrap/>
            <w:hideMark/>
          </w:tcPr>
          <w:p w14:paraId="6536C719" w14:textId="38448DF4"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Выделение заголовков структурных частей</w:t>
            </w:r>
          </w:p>
        </w:tc>
        <w:tc>
          <w:tcPr>
            <w:tcW w:w="7649" w:type="dxa"/>
            <w:shd w:val="clear" w:color="auto" w:fill="auto"/>
            <w:noWrap/>
            <w:hideMark/>
          </w:tcPr>
          <w:p w14:paraId="018100D9" w14:textId="2E2839BA"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Слова «Содержание», «Введение», «Заключение»</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строчными буквами с жирным начертанием; подчёркивание не допускается</w:t>
            </w:r>
          </w:p>
        </w:tc>
      </w:tr>
      <w:tr w:rsidR="00541C77" w:rsidRPr="00541C77" w14:paraId="49FEDF04" w14:textId="77777777" w:rsidTr="00541C77">
        <w:trPr>
          <w:trHeight w:val="315"/>
        </w:trPr>
        <w:tc>
          <w:tcPr>
            <w:tcW w:w="1696" w:type="dxa"/>
            <w:shd w:val="clear" w:color="auto" w:fill="auto"/>
            <w:noWrap/>
            <w:hideMark/>
          </w:tcPr>
          <w:p w14:paraId="1B8C66F8" w14:textId="4DF70026"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Отступы после заголовков</w:t>
            </w:r>
          </w:p>
        </w:tc>
        <w:tc>
          <w:tcPr>
            <w:tcW w:w="7649" w:type="dxa"/>
            <w:shd w:val="clear" w:color="auto" w:fill="auto"/>
            <w:noWrap/>
            <w:hideMark/>
          </w:tcPr>
          <w:p w14:paraId="745708F0" w14:textId="44C6C26B"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После названия глав</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двойной интервал; после названия параграфов, «Содержания», «Введения», «Заключения», «Списка использованной литературы»</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одинарный интервал</w:t>
            </w:r>
          </w:p>
        </w:tc>
      </w:tr>
      <w:tr w:rsidR="00541C77" w:rsidRPr="00541C77" w14:paraId="0228FB53" w14:textId="77777777" w:rsidTr="00541C77">
        <w:trPr>
          <w:trHeight w:val="315"/>
        </w:trPr>
        <w:tc>
          <w:tcPr>
            <w:tcW w:w="1696" w:type="dxa"/>
            <w:shd w:val="clear" w:color="auto" w:fill="auto"/>
            <w:noWrap/>
            <w:hideMark/>
          </w:tcPr>
          <w:p w14:paraId="51BE71CC" w14:textId="4522373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Начало глав</w:t>
            </w:r>
          </w:p>
        </w:tc>
        <w:tc>
          <w:tcPr>
            <w:tcW w:w="7649" w:type="dxa"/>
            <w:shd w:val="clear" w:color="auto" w:fill="auto"/>
            <w:noWrap/>
            <w:hideMark/>
          </w:tcPr>
          <w:p w14:paraId="122074AE"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Каждая новая глава начинается с нового листа</w:t>
            </w:r>
          </w:p>
        </w:tc>
      </w:tr>
      <w:tr w:rsidR="00541C77" w:rsidRPr="00541C77" w14:paraId="6390F50E" w14:textId="77777777" w:rsidTr="00541C77">
        <w:trPr>
          <w:trHeight w:val="315"/>
        </w:trPr>
        <w:tc>
          <w:tcPr>
            <w:tcW w:w="1696" w:type="dxa"/>
            <w:shd w:val="clear" w:color="auto" w:fill="auto"/>
            <w:noWrap/>
            <w:hideMark/>
          </w:tcPr>
          <w:p w14:paraId="793E56E5" w14:textId="25FFDC3D"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Оформление таблиц</w:t>
            </w:r>
          </w:p>
        </w:tc>
        <w:tc>
          <w:tcPr>
            <w:tcW w:w="7649" w:type="dxa"/>
            <w:shd w:val="clear" w:color="auto" w:fill="auto"/>
            <w:noWrap/>
            <w:hideMark/>
          </w:tcPr>
          <w:p w14:paraId="679894CA" w14:textId="39553C79"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Наименование таблицы указывается жирным шрифтом над таблицей; в правом верхнем углу</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надпись «Таблица» с номером (нумерация в пределах главы: Таблица 1.1); при переносе на следующую страницу</w:t>
            </w:r>
            <w:r>
              <w:rPr>
                <w:rFonts w:ascii="Times New Roman" w:eastAsia="Times New Roman" w:hAnsi="Times New Roman" w:cs="Times New Roman"/>
                <w:color w:val="000000"/>
                <w:sz w:val="24"/>
                <w:szCs w:val="24"/>
                <w:lang w:eastAsia="ru-RU"/>
              </w:rPr>
              <w:t xml:space="preserve"> – </w:t>
            </w:r>
            <w:r w:rsidRPr="00541C77">
              <w:rPr>
                <w:rFonts w:ascii="Times New Roman" w:eastAsia="Times New Roman" w:hAnsi="Times New Roman" w:cs="Times New Roman"/>
                <w:color w:val="000000"/>
                <w:sz w:val="24"/>
                <w:szCs w:val="24"/>
                <w:lang w:eastAsia="ru-RU"/>
              </w:rPr>
              <w:t>«Продолжение таблицы 1.1» (шрифт 10 пт); на все таблицы обязательны ссылки в тексте</w:t>
            </w:r>
          </w:p>
        </w:tc>
      </w:tr>
      <w:tr w:rsidR="00541C77" w:rsidRPr="00541C77" w14:paraId="7E73C3F8" w14:textId="77777777" w:rsidTr="00541C77">
        <w:trPr>
          <w:trHeight w:val="315"/>
        </w:trPr>
        <w:tc>
          <w:tcPr>
            <w:tcW w:w="1696" w:type="dxa"/>
            <w:shd w:val="clear" w:color="auto" w:fill="auto"/>
            <w:noWrap/>
            <w:hideMark/>
          </w:tcPr>
          <w:p w14:paraId="4B15F499" w14:textId="14449CBA"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Оформление рисунков</w:t>
            </w:r>
          </w:p>
        </w:tc>
        <w:tc>
          <w:tcPr>
            <w:tcW w:w="7649" w:type="dxa"/>
            <w:shd w:val="clear" w:color="auto" w:fill="auto"/>
            <w:noWrap/>
            <w:hideMark/>
          </w:tcPr>
          <w:p w14:paraId="24557B9C"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Обозначаются словом «Рис.» и нумеруются в пределах главы (Рис. 1.1); подпись располагается непосредственно после рисунка по центру; на все рисунки обязательны ссылки в тексте</w:t>
            </w:r>
          </w:p>
        </w:tc>
      </w:tr>
      <w:tr w:rsidR="00541C77" w:rsidRPr="00541C77" w14:paraId="03820D73" w14:textId="77777777" w:rsidTr="00541C77">
        <w:trPr>
          <w:trHeight w:val="315"/>
        </w:trPr>
        <w:tc>
          <w:tcPr>
            <w:tcW w:w="1696" w:type="dxa"/>
            <w:shd w:val="clear" w:color="auto" w:fill="auto"/>
            <w:noWrap/>
            <w:hideMark/>
          </w:tcPr>
          <w:p w14:paraId="3A31F90E" w14:textId="7693DF6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Библиографические ссылки в тексте</w:t>
            </w:r>
          </w:p>
        </w:tc>
        <w:tc>
          <w:tcPr>
            <w:tcW w:w="7649" w:type="dxa"/>
            <w:shd w:val="clear" w:color="auto" w:fill="auto"/>
            <w:noWrap/>
            <w:hideMark/>
          </w:tcPr>
          <w:p w14:paraId="2A2C6095"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Оформляются в соответствии с ГОСТ Р 7.0.5-2008 (в квадратных скобках с указанием номера источника и страницы, или в подстрочном примечании)</w:t>
            </w:r>
          </w:p>
        </w:tc>
      </w:tr>
      <w:tr w:rsidR="00541C77" w:rsidRPr="00541C77" w14:paraId="0EF31007" w14:textId="77777777" w:rsidTr="00541C77">
        <w:trPr>
          <w:trHeight w:val="315"/>
        </w:trPr>
        <w:tc>
          <w:tcPr>
            <w:tcW w:w="1696" w:type="dxa"/>
            <w:shd w:val="clear" w:color="auto" w:fill="auto"/>
            <w:noWrap/>
            <w:hideMark/>
          </w:tcPr>
          <w:p w14:paraId="2F4A95AC" w14:textId="54064BA1"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Список использованной литературы</w:t>
            </w:r>
          </w:p>
        </w:tc>
        <w:tc>
          <w:tcPr>
            <w:tcW w:w="7649" w:type="dxa"/>
            <w:shd w:val="clear" w:color="auto" w:fill="auto"/>
            <w:noWrap/>
            <w:hideMark/>
          </w:tcPr>
          <w:p w14:paraId="5B5CB75B"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Оформляется в соответствии с ГОСТ Р 7.0.100-2018; размещается после заключения, перед приложениями; рекомендуется единый список в алфавитном порядке с группировкой по видам источников</w:t>
            </w:r>
          </w:p>
        </w:tc>
      </w:tr>
      <w:tr w:rsidR="00541C77" w:rsidRPr="00541C77" w14:paraId="3326A462" w14:textId="77777777" w:rsidTr="00541C77">
        <w:trPr>
          <w:trHeight w:val="315"/>
        </w:trPr>
        <w:tc>
          <w:tcPr>
            <w:tcW w:w="1696" w:type="dxa"/>
            <w:shd w:val="clear" w:color="auto" w:fill="auto"/>
            <w:noWrap/>
            <w:hideMark/>
          </w:tcPr>
          <w:p w14:paraId="1DBA9A96" w14:textId="07A680AF"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Оформление приложений</w:t>
            </w:r>
          </w:p>
        </w:tc>
        <w:tc>
          <w:tcPr>
            <w:tcW w:w="7649" w:type="dxa"/>
            <w:shd w:val="clear" w:color="auto" w:fill="auto"/>
            <w:noWrap/>
            <w:hideMark/>
          </w:tcPr>
          <w:p w14:paraId="1AC92F42"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Каждое приложение располагается на отдельном листе; в правом верхнем углу проставляется «Приложение 1», «Приложение 2» и т.д.; нумерация приложений сквозная; страницы приложений не входят в общий объём работы (20-25 страниц); в тексте обязательны ссылки на приложения</w:t>
            </w:r>
          </w:p>
        </w:tc>
      </w:tr>
      <w:tr w:rsidR="00541C77" w:rsidRPr="00541C77" w14:paraId="6D8FCF70" w14:textId="77777777" w:rsidTr="00541C77">
        <w:trPr>
          <w:trHeight w:val="315"/>
        </w:trPr>
        <w:tc>
          <w:tcPr>
            <w:tcW w:w="1696" w:type="dxa"/>
            <w:shd w:val="clear" w:color="auto" w:fill="auto"/>
            <w:noWrap/>
            <w:hideMark/>
          </w:tcPr>
          <w:p w14:paraId="6C7D2049" w14:textId="2CF784C4"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Сокращения в тексте</w:t>
            </w:r>
          </w:p>
        </w:tc>
        <w:tc>
          <w:tcPr>
            <w:tcW w:w="7649" w:type="dxa"/>
            <w:shd w:val="clear" w:color="auto" w:fill="auto"/>
            <w:noWrap/>
            <w:hideMark/>
          </w:tcPr>
          <w:p w14:paraId="174C84D0" w14:textId="77777777"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Не допускаются, за исключением общепринятых (и т.д., см., рис., табл. и др.)</w:t>
            </w:r>
          </w:p>
        </w:tc>
      </w:tr>
      <w:tr w:rsidR="00541C77" w:rsidRPr="00541C77" w14:paraId="21D0E0CE" w14:textId="77777777" w:rsidTr="00541C77">
        <w:trPr>
          <w:cantSplit/>
          <w:trHeight w:val="1134"/>
        </w:trPr>
        <w:tc>
          <w:tcPr>
            <w:tcW w:w="1696" w:type="dxa"/>
            <w:shd w:val="clear" w:color="auto" w:fill="auto"/>
            <w:noWrap/>
            <w:hideMark/>
          </w:tcPr>
          <w:p w14:paraId="4115FE83" w14:textId="4549A94C"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Формат представления работы</w:t>
            </w:r>
          </w:p>
        </w:tc>
        <w:tc>
          <w:tcPr>
            <w:tcW w:w="7649" w:type="dxa"/>
            <w:shd w:val="clear" w:color="auto" w:fill="auto"/>
            <w:noWrap/>
            <w:hideMark/>
          </w:tcPr>
          <w:p w14:paraId="03D1C721" w14:textId="4D5FE06E" w:rsidR="00541C77" w:rsidRPr="00541C77" w:rsidRDefault="00541C77" w:rsidP="00541C77">
            <w:pPr>
              <w:spacing w:after="0" w:line="240" w:lineRule="auto"/>
              <w:rPr>
                <w:rFonts w:ascii="Times New Roman" w:eastAsia="Times New Roman" w:hAnsi="Times New Roman" w:cs="Times New Roman"/>
                <w:color w:val="000000"/>
                <w:sz w:val="24"/>
                <w:szCs w:val="24"/>
                <w:lang w:eastAsia="ru-RU"/>
              </w:rPr>
            </w:pPr>
            <w:r w:rsidRPr="00541C77">
              <w:rPr>
                <w:rFonts w:ascii="Times New Roman" w:eastAsia="Times New Roman" w:hAnsi="Times New Roman" w:cs="Times New Roman"/>
                <w:color w:val="000000"/>
                <w:sz w:val="24"/>
                <w:szCs w:val="24"/>
                <w:lang w:eastAsia="ru-RU"/>
              </w:rPr>
              <w:t xml:space="preserve">Электронный документ в форматах .docx </w:t>
            </w:r>
          </w:p>
        </w:tc>
      </w:tr>
    </w:tbl>
    <w:p w14:paraId="47E5355C" w14:textId="77777777" w:rsidR="00541C77" w:rsidRPr="00541C77" w:rsidRDefault="00541C77" w:rsidP="00541C77">
      <w:pPr>
        <w:ind w:firstLine="709"/>
        <w:jc w:val="both"/>
        <w:rPr>
          <w:rFonts w:ascii="Times New Roman" w:hAnsi="Times New Roman" w:cs="Times New Roman"/>
          <w:sz w:val="28"/>
          <w:szCs w:val="28"/>
        </w:rPr>
      </w:pPr>
    </w:p>
    <w:p w14:paraId="6FE03D73" w14:textId="1D35132E" w:rsidR="00CD3879" w:rsidRDefault="00CD3879" w:rsidP="00CD3879">
      <w:pPr>
        <w:jc w:val="both"/>
        <w:rPr>
          <w:rFonts w:ascii="Times New Roman" w:hAnsi="Times New Roman" w:cs="Times New Roman"/>
          <w:sz w:val="28"/>
          <w:szCs w:val="28"/>
          <w:highlight w:val="red"/>
        </w:rPr>
      </w:pPr>
    </w:p>
    <w:p w14:paraId="182D84BC" w14:textId="139E0060" w:rsidR="00CD3879" w:rsidRDefault="00CD3879" w:rsidP="00CD3879">
      <w:pPr>
        <w:jc w:val="both"/>
        <w:rPr>
          <w:rFonts w:ascii="Times New Roman" w:hAnsi="Times New Roman" w:cs="Times New Roman"/>
          <w:sz w:val="28"/>
          <w:szCs w:val="28"/>
          <w:highlight w:val="red"/>
        </w:rPr>
      </w:pPr>
    </w:p>
    <w:p w14:paraId="2F810DBC" w14:textId="2983B016" w:rsidR="00CD3879" w:rsidRDefault="00CD3879" w:rsidP="00CD3879">
      <w:pPr>
        <w:jc w:val="both"/>
        <w:rPr>
          <w:rFonts w:ascii="Times New Roman" w:hAnsi="Times New Roman" w:cs="Times New Roman"/>
          <w:sz w:val="28"/>
          <w:szCs w:val="28"/>
          <w:highlight w:val="red"/>
        </w:rPr>
      </w:pPr>
    </w:p>
    <w:p w14:paraId="3C070546" w14:textId="0F74B4BF" w:rsidR="00CD3879" w:rsidRDefault="00CD3879" w:rsidP="00CD3879">
      <w:pPr>
        <w:jc w:val="both"/>
        <w:rPr>
          <w:rFonts w:ascii="Times New Roman" w:hAnsi="Times New Roman" w:cs="Times New Roman"/>
          <w:sz w:val="28"/>
          <w:szCs w:val="28"/>
          <w:highlight w:val="red"/>
        </w:rPr>
      </w:pPr>
    </w:p>
    <w:p w14:paraId="0B46C1CE" w14:textId="6DA5B3F1" w:rsidR="00CD3879" w:rsidRDefault="00CD3879" w:rsidP="00CD3879">
      <w:pPr>
        <w:jc w:val="both"/>
        <w:rPr>
          <w:rFonts w:ascii="Times New Roman" w:hAnsi="Times New Roman" w:cs="Times New Roman"/>
          <w:sz w:val="28"/>
          <w:szCs w:val="28"/>
          <w:highlight w:val="red"/>
        </w:rPr>
      </w:pPr>
    </w:p>
    <w:p w14:paraId="08F50A62" w14:textId="257F8FFC" w:rsidR="00CD3879" w:rsidRDefault="00CD3879" w:rsidP="00CD3879">
      <w:pPr>
        <w:jc w:val="both"/>
        <w:rPr>
          <w:rFonts w:ascii="Times New Roman" w:hAnsi="Times New Roman" w:cs="Times New Roman"/>
          <w:sz w:val="28"/>
          <w:szCs w:val="28"/>
          <w:highlight w:val="red"/>
        </w:rPr>
      </w:pPr>
    </w:p>
    <w:p w14:paraId="29C37BA2" w14:textId="1514EF93" w:rsidR="00CD3879" w:rsidRDefault="00CD3879" w:rsidP="00CD3879">
      <w:pPr>
        <w:jc w:val="both"/>
        <w:rPr>
          <w:rFonts w:ascii="Times New Roman" w:hAnsi="Times New Roman" w:cs="Times New Roman"/>
          <w:sz w:val="28"/>
          <w:szCs w:val="28"/>
          <w:highlight w:val="red"/>
        </w:rPr>
      </w:pPr>
    </w:p>
    <w:p w14:paraId="5F37A721" w14:textId="0B1471B6" w:rsidR="00CD3879" w:rsidRDefault="00CD3879" w:rsidP="00CD3879">
      <w:pPr>
        <w:jc w:val="both"/>
        <w:rPr>
          <w:rFonts w:ascii="Times New Roman" w:hAnsi="Times New Roman" w:cs="Times New Roman"/>
          <w:sz w:val="28"/>
          <w:szCs w:val="28"/>
          <w:highlight w:val="red"/>
        </w:rPr>
      </w:pPr>
    </w:p>
    <w:sectPr w:rsidR="00CD3879" w:rsidSect="00572A71">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1239B" w14:textId="77777777" w:rsidR="00FC25AC" w:rsidRDefault="00FC25AC" w:rsidP="00572A71">
      <w:pPr>
        <w:spacing w:after="0" w:line="240" w:lineRule="auto"/>
      </w:pPr>
      <w:r>
        <w:separator/>
      </w:r>
    </w:p>
  </w:endnote>
  <w:endnote w:type="continuationSeparator" w:id="0">
    <w:p w14:paraId="2CE49453" w14:textId="77777777" w:rsidR="00FC25AC" w:rsidRDefault="00FC25AC" w:rsidP="00572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1001482"/>
      <w:docPartObj>
        <w:docPartGallery w:val="Page Numbers (Bottom of Page)"/>
        <w:docPartUnique/>
      </w:docPartObj>
    </w:sdtPr>
    <w:sdtEndPr/>
    <w:sdtContent>
      <w:p w14:paraId="335EF8FB" w14:textId="0A8B92E7" w:rsidR="0004185C" w:rsidRDefault="0004185C">
        <w:pPr>
          <w:pStyle w:val="af0"/>
          <w:jc w:val="right"/>
        </w:pPr>
        <w:r>
          <w:fldChar w:fldCharType="begin"/>
        </w:r>
        <w:r>
          <w:instrText>PAGE   \* MERGEFORMAT</w:instrText>
        </w:r>
        <w:r>
          <w:fldChar w:fldCharType="separate"/>
        </w:r>
        <w:r w:rsidR="00315D13">
          <w:rPr>
            <w:noProof/>
          </w:rPr>
          <w:t>21</w:t>
        </w:r>
        <w:r>
          <w:fldChar w:fldCharType="end"/>
        </w:r>
      </w:p>
    </w:sdtContent>
  </w:sdt>
  <w:p w14:paraId="72C9B678" w14:textId="77777777" w:rsidR="0004185C" w:rsidRDefault="0004185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D92D4" w14:textId="77777777" w:rsidR="00FC25AC" w:rsidRDefault="00FC25AC" w:rsidP="00572A71">
      <w:pPr>
        <w:spacing w:after="0" w:line="240" w:lineRule="auto"/>
      </w:pPr>
      <w:r>
        <w:separator/>
      </w:r>
    </w:p>
  </w:footnote>
  <w:footnote w:type="continuationSeparator" w:id="0">
    <w:p w14:paraId="1ECE79C7" w14:textId="77777777" w:rsidR="00FC25AC" w:rsidRDefault="00FC25AC" w:rsidP="00572A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62D1F"/>
    <w:multiLevelType w:val="multilevel"/>
    <w:tmpl w:val="A89ACBE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0A2C781A"/>
    <w:multiLevelType w:val="multilevel"/>
    <w:tmpl w:val="1944BCD2"/>
    <w:lvl w:ilvl="0">
      <w:start w:val="1"/>
      <w:numFmt w:val="bullet"/>
      <w:lvlText w:val=""/>
      <w:lvlJc w:val="left"/>
      <w:pPr>
        <w:ind w:left="720" w:hanging="360"/>
      </w:pPr>
      <w:rPr>
        <w:rFonts w:ascii="Symbol" w:hAnsi="Symbol"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0D8D7ED2"/>
    <w:multiLevelType w:val="multilevel"/>
    <w:tmpl w:val="1944BCD2"/>
    <w:lvl w:ilvl="0">
      <w:start w:val="1"/>
      <w:numFmt w:val="bullet"/>
      <w:lvlText w:val=""/>
      <w:lvlJc w:val="left"/>
      <w:pPr>
        <w:ind w:left="720" w:hanging="360"/>
      </w:pPr>
      <w:rPr>
        <w:rFonts w:ascii="Symbol" w:hAnsi="Symbol"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1E37653C"/>
    <w:multiLevelType w:val="hybridMultilevel"/>
    <w:tmpl w:val="C3A4F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B72"/>
    <w:multiLevelType w:val="hybridMultilevel"/>
    <w:tmpl w:val="CDD4F434"/>
    <w:lvl w:ilvl="0" w:tplc="043E05A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31F59"/>
    <w:multiLevelType w:val="multilevel"/>
    <w:tmpl w:val="12D2600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306400"/>
    <w:multiLevelType w:val="hybridMultilevel"/>
    <w:tmpl w:val="559C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577302"/>
    <w:multiLevelType w:val="hybridMultilevel"/>
    <w:tmpl w:val="C3A4F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590E4F"/>
    <w:multiLevelType w:val="multilevel"/>
    <w:tmpl w:val="A89ACBE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761B4A05"/>
    <w:multiLevelType w:val="multilevel"/>
    <w:tmpl w:val="1944BCD2"/>
    <w:lvl w:ilvl="0">
      <w:start w:val="1"/>
      <w:numFmt w:val="bullet"/>
      <w:lvlText w:val=""/>
      <w:lvlJc w:val="left"/>
      <w:pPr>
        <w:ind w:left="720" w:hanging="360"/>
      </w:pPr>
      <w:rPr>
        <w:rFonts w:ascii="Symbol" w:hAnsi="Symbol"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6"/>
  </w:num>
  <w:num w:numId="2">
    <w:abstractNumId w:val="7"/>
  </w:num>
  <w:num w:numId="3">
    <w:abstractNumId w:val="3"/>
  </w:num>
  <w:num w:numId="4">
    <w:abstractNumId w:val="4"/>
  </w:num>
  <w:num w:numId="5">
    <w:abstractNumId w:val="8"/>
  </w:num>
  <w:num w:numId="6">
    <w:abstractNumId w:val="5"/>
  </w:num>
  <w:num w:numId="7">
    <w:abstractNumId w:val="0"/>
  </w:num>
  <w:num w:numId="8">
    <w:abstractNumId w:val="2"/>
  </w:num>
  <w:num w:numId="9">
    <w:abstractNumId w:val="9"/>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0A1"/>
    <w:rsid w:val="000125DC"/>
    <w:rsid w:val="00016A61"/>
    <w:rsid w:val="0004185C"/>
    <w:rsid w:val="00043F93"/>
    <w:rsid w:val="00067BFC"/>
    <w:rsid w:val="00095FF3"/>
    <w:rsid w:val="000B21C9"/>
    <w:rsid w:val="00105245"/>
    <w:rsid w:val="001301E8"/>
    <w:rsid w:val="0015755A"/>
    <w:rsid w:val="00161B1F"/>
    <w:rsid w:val="001C011B"/>
    <w:rsid w:val="001C3EFE"/>
    <w:rsid w:val="00201D94"/>
    <w:rsid w:val="00215AB5"/>
    <w:rsid w:val="0023238C"/>
    <w:rsid w:val="00237EC6"/>
    <w:rsid w:val="0024480A"/>
    <w:rsid w:val="00275892"/>
    <w:rsid w:val="0028060F"/>
    <w:rsid w:val="00285260"/>
    <w:rsid w:val="002C40A1"/>
    <w:rsid w:val="0030491D"/>
    <w:rsid w:val="00305828"/>
    <w:rsid w:val="0031122B"/>
    <w:rsid w:val="00315D13"/>
    <w:rsid w:val="00326BAB"/>
    <w:rsid w:val="0037061A"/>
    <w:rsid w:val="003771CB"/>
    <w:rsid w:val="00390671"/>
    <w:rsid w:val="0039372C"/>
    <w:rsid w:val="003D12F1"/>
    <w:rsid w:val="0043320F"/>
    <w:rsid w:val="004500C9"/>
    <w:rsid w:val="00464B6A"/>
    <w:rsid w:val="00466127"/>
    <w:rsid w:val="004F5D3B"/>
    <w:rsid w:val="0050250C"/>
    <w:rsid w:val="005143E3"/>
    <w:rsid w:val="0053704B"/>
    <w:rsid w:val="00541550"/>
    <w:rsid w:val="00541C77"/>
    <w:rsid w:val="00546FC6"/>
    <w:rsid w:val="00572A71"/>
    <w:rsid w:val="00574B47"/>
    <w:rsid w:val="0058550D"/>
    <w:rsid w:val="00590F84"/>
    <w:rsid w:val="0059597C"/>
    <w:rsid w:val="005B0E7A"/>
    <w:rsid w:val="005B1BD3"/>
    <w:rsid w:val="005D2CA9"/>
    <w:rsid w:val="005D41DB"/>
    <w:rsid w:val="00611835"/>
    <w:rsid w:val="00644CFB"/>
    <w:rsid w:val="00646D1B"/>
    <w:rsid w:val="006519DD"/>
    <w:rsid w:val="006F560C"/>
    <w:rsid w:val="00707670"/>
    <w:rsid w:val="0072243E"/>
    <w:rsid w:val="007262D7"/>
    <w:rsid w:val="00730530"/>
    <w:rsid w:val="00751B9A"/>
    <w:rsid w:val="007D18BE"/>
    <w:rsid w:val="007E7850"/>
    <w:rsid w:val="00871F9F"/>
    <w:rsid w:val="008A4B45"/>
    <w:rsid w:val="008D6D66"/>
    <w:rsid w:val="008E50FA"/>
    <w:rsid w:val="00920BBF"/>
    <w:rsid w:val="00970891"/>
    <w:rsid w:val="009747B2"/>
    <w:rsid w:val="00990EF8"/>
    <w:rsid w:val="00997874"/>
    <w:rsid w:val="009A395E"/>
    <w:rsid w:val="009B0EEB"/>
    <w:rsid w:val="009B64E8"/>
    <w:rsid w:val="009C1723"/>
    <w:rsid w:val="009D1DAC"/>
    <w:rsid w:val="009D4C8A"/>
    <w:rsid w:val="00A25185"/>
    <w:rsid w:val="00A5679C"/>
    <w:rsid w:val="00A6643F"/>
    <w:rsid w:val="00A91534"/>
    <w:rsid w:val="00AA0103"/>
    <w:rsid w:val="00AA672D"/>
    <w:rsid w:val="00AC0156"/>
    <w:rsid w:val="00B044A9"/>
    <w:rsid w:val="00B24AC3"/>
    <w:rsid w:val="00B35588"/>
    <w:rsid w:val="00B41C49"/>
    <w:rsid w:val="00B63ED3"/>
    <w:rsid w:val="00BF4BE5"/>
    <w:rsid w:val="00C1181C"/>
    <w:rsid w:val="00C872F1"/>
    <w:rsid w:val="00C947D4"/>
    <w:rsid w:val="00CD3879"/>
    <w:rsid w:val="00CF302C"/>
    <w:rsid w:val="00D06F00"/>
    <w:rsid w:val="00D6231E"/>
    <w:rsid w:val="00D626E6"/>
    <w:rsid w:val="00D910C9"/>
    <w:rsid w:val="00D93681"/>
    <w:rsid w:val="00DA21FE"/>
    <w:rsid w:val="00DF17EE"/>
    <w:rsid w:val="00DF39CD"/>
    <w:rsid w:val="00E340F7"/>
    <w:rsid w:val="00E3632A"/>
    <w:rsid w:val="00E54F12"/>
    <w:rsid w:val="00E61798"/>
    <w:rsid w:val="00E67A10"/>
    <w:rsid w:val="00E70334"/>
    <w:rsid w:val="00EA12ED"/>
    <w:rsid w:val="00EB5885"/>
    <w:rsid w:val="00ED488B"/>
    <w:rsid w:val="00ED6BA9"/>
    <w:rsid w:val="00F125E1"/>
    <w:rsid w:val="00F26288"/>
    <w:rsid w:val="00F415BF"/>
    <w:rsid w:val="00F53B09"/>
    <w:rsid w:val="00F81DB3"/>
    <w:rsid w:val="00F902D1"/>
    <w:rsid w:val="00FB61A6"/>
    <w:rsid w:val="00FC25AC"/>
    <w:rsid w:val="0482D711"/>
    <w:rsid w:val="04CC64A9"/>
    <w:rsid w:val="0574D6AD"/>
    <w:rsid w:val="0AD58C9C"/>
    <w:rsid w:val="0C634D01"/>
    <w:rsid w:val="1164EFDA"/>
    <w:rsid w:val="19B98249"/>
    <w:rsid w:val="1AD6DE27"/>
    <w:rsid w:val="1DAA06A9"/>
    <w:rsid w:val="200CCF4C"/>
    <w:rsid w:val="3B4E4AE1"/>
    <w:rsid w:val="4C904658"/>
    <w:rsid w:val="4D73FD64"/>
    <w:rsid w:val="52EE4D05"/>
    <w:rsid w:val="5BA959DE"/>
    <w:rsid w:val="5BFE5CB4"/>
    <w:rsid w:val="5E4FE985"/>
    <w:rsid w:val="651737F2"/>
    <w:rsid w:val="6D6F24D8"/>
    <w:rsid w:val="717F0C95"/>
    <w:rsid w:val="760F1D8A"/>
    <w:rsid w:val="76986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52760"/>
  <w15:chartTrackingRefBased/>
  <w15:docId w15:val="{A7C3A81F-4242-40AB-8E5E-78DA4553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40A1"/>
  </w:style>
  <w:style w:type="paragraph" w:styleId="1">
    <w:name w:val="heading 1"/>
    <w:basedOn w:val="a"/>
    <w:next w:val="a"/>
    <w:link w:val="10"/>
    <w:uiPriority w:val="9"/>
    <w:qFormat/>
    <w:rsid w:val="002C40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959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044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B35588"/>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2C40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2C40A1"/>
  </w:style>
  <w:style w:type="character" w:customStyle="1" w:styleId="eop">
    <w:name w:val="eop"/>
    <w:basedOn w:val="a0"/>
    <w:rsid w:val="002C40A1"/>
  </w:style>
  <w:style w:type="character" w:customStyle="1" w:styleId="contextualspellingandgrammarerror">
    <w:name w:val="contextualspellingandgrammarerror"/>
    <w:basedOn w:val="a0"/>
    <w:rsid w:val="002C40A1"/>
  </w:style>
  <w:style w:type="paragraph" w:styleId="a3">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2C40A1"/>
    <w:pPr>
      <w:ind w:left="720"/>
      <w:contextualSpacing/>
    </w:pPr>
  </w:style>
  <w:style w:type="character" w:customStyle="1" w:styleId="10">
    <w:name w:val="Заголовок 1 Знак"/>
    <w:basedOn w:val="a0"/>
    <w:link w:val="1"/>
    <w:uiPriority w:val="9"/>
    <w:rsid w:val="002C40A1"/>
    <w:rPr>
      <w:rFonts w:asciiTheme="majorHAnsi" w:eastAsiaTheme="majorEastAsia" w:hAnsiTheme="majorHAnsi" w:cstheme="majorBidi"/>
      <w:color w:val="2F5496" w:themeColor="accent1" w:themeShade="BF"/>
      <w:sz w:val="32"/>
      <w:szCs w:val="32"/>
    </w:rPr>
  </w:style>
  <w:style w:type="paragraph" w:customStyle="1" w:styleId="leftmargin">
    <w:name w:val="left_margin"/>
    <w:basedOn w:val="a"/>
    <w:rsid w:val="004332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4332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43320F"/>
    <w:rPr>
      <w:color w:val="0000FF"/>
      <w:u w:val="single"/>
    </w:rPr>
  </w:style>
  <w:style w:type="table" w:styleId="a7">
    <w:name w:val="Table Grid"/>
    <w:basedOn w:val="a1"/>
    <w:uiPriority w:val="39"/>
    <w:rsid w:val="009708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a"/>
    <w:rsid w:val="00E617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ode"/>
    <w:basedOn w:val="a0"/>
    <w:uiPriority w:val="99"/>
    <w:semiHidden/>
    <w:unhideWhenUsed/>
    <w:rsid w:val="00E61798"/>
    <w:rPr>
      <w:rFonts w:ascii="Courier New" w:eastAsia="Times New Roman" w:hAnsi="Courier New" w:cs="Courier New"/>
      <w:sz w:val="20"/>
      <w:szCs w:val="20"/>
    </w:rPr>
  </w:style>
  <w:style w:type="paragraph" w:styleId="HTML0">
    <w:name w:val="HTML Preformatted"/>
    <w:basedOn w:val="a"/>
    <w:link w:val="HTML1"/>
    <w:uiPriority w:val="99"/>
    <w:unhideWhenUsed/>
    <w:rsid w:val="00130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rsid w:val="001301E8"/>
    <w:rPr>
      <w:rFonts w:ascii="Courier New" w:eastAsia="Times New Roman" w:hAnsi="Courier New" w:cs="Courier New"/>
      <w:sz w:val="20"/>
      <w:szCs w:val="20"/>
      <w:lang w:eastAsia="ru-RU"/>
    </w:rPr>
  </w:style>
  <w:style w:type="character" w:customStyle="1" w:styleId="hljs-builtin">
    <w:name w:val="hljs-built_in"/>
    <w:basedOn w:val="a0"/>
    <w:rsid w:val="001301E8"/>
  </w:style>
  <w:style w:type="character" w:customStyle="1" w:styleId="hljs-keyword">
    <w:name w:val="hljs-keyword"/>
    <w:basedOn w:val="a0"/>
    <w:rsid w:val="001301E8"/>
  </w:style>
  <w:style w:type="character" w:customStyle="1" w:styleId="hljs-number">
    <w:name w:val="hljs-number"/>
    <w:basedOn w:val="a0"/>
    <w:rsid w:val="001301E8"/>
  </w:style>
  <w:style w:type="character" w:customStyle="1" w:styleId="hljs-string">
    <w:name w:val="hljs-string"/>
    <w:basedOn w:val="a0"/>
    <w:rsid w:val="001301E8"/>
  </w:style>
  <w:style w:type="character" w:customStyle="1" w:styleId="spellingerror">
    <w:name w:val="spellingerror"/>
    <w:basedOn w:val="a0"/>
    <w:rsid w:val="007E7850"/>
  </w:style>
  <w:style w:type="character" w:customStyle="1" w:styleId="tabchar">
    <w:name w:val="tabchar"/>
    <w:basedOn w:val="a0"/>
    <w:rsid w:val="007E7850"/>
  </w:style>
  <w:style w:type="character" w:customStyle="1" w:styleId="scxw236898539">
    <w:name w:val="scxw236898539"/>
    <w:basedOn w:val="a0"/>
    <w:rsid w:val="00215AB5"/>
  </w:style>
  <w:style w:type="character" w:customStyle="1" w:styleId="shsymbol">
    <w:name w:val="sh_symbol"/>
    <w:basedOn w:val="a0"/>
    <w:rsid w:val="003D12F1"/>
  </w:style>
  <w:style w:type="character" w:customStyle="1" w:styleId="shfunction">
    <w:name w:val="sh_function"/>
    <w:basedOn w:val="a0"/>
    <w:rsid w:val="003D12F1"/>
  </w:style>
  <w:style w:type="character" w:customStyle="1" w:styleId="shstring">
    <w:name w:val="sh_string"/>
    <w:basedOn w:val="a0"/>
    <w:rsid w:val="003D12F1"/>
  </w:style>
  <w:style w:type="character" w:customStyle="1" w:styleId="shkeyword">
    <w:name w:val="sh_keyword"/>
    <w:basedOn w:val="a0"/>
    <w:rsid w:val="003D12F1"/>
  </w:style>
  <w:style w:type="character" w:customStyle="1" w:styleId="shnumber">
    <w:name w:val="sh_number"/>
    <w:basedOn w:val="a0"/>
    <w:rsid w:val="003D12F1"/>
  </w:style>
  <w:style w:type="paragraph" w:styleId="a8">
    <w:name w:val="Body Text Indent"/>
    <w:basedOn w:val="a"/>
    <w:link w:val="a9"/>
    <w:uiPriority w:val="99"/>
    <w:rsid w:val="0053704B"/>
    <w:pPr>
      <w:spacing w:after="120" w:line="240" w:lineRule="auto"/>
      <w:ind w:left="283"/>
    </w:pPr>
    <w:rPr>
      <w:rFonts w:ascii="Times New Roman" w:eastAsia="Times New Roman" w:hAnsi="Times New Roman" w:cs="Times New Roman"/>
      <w:sz w:val="24"/>
      <w:szCs w:val="24"/>
      <w:lang w:val="en-GB" w:eastAsia="ru-RU"/>
    </w:rPr>
  </w:style>
  <w:style w:type="character" w:customStyle="1" w:styleId="a9">
    <w:name w:val="Основной текст с отступом Знак"/>
    <w:basedOn w:val="a0"/>
    <w:link w:val="a8"/>
    <w:uiPriority w:val="99"/>
    <w:rsid w:val="0053704B"/>
    <w:rPr>
      <w:rFonts w:ascii="Times New Roman" w:eastAsia="Times New Roman" w:hAnsi="Times New Roman" w:cs="Times New Roman"/>
      <w:sz w:val="24"/>
      <w:szCs w:val="24"/>
      <w:lang w:val="en-GB" w:eastAsia="ru-RU"/>
    </w:rPr>
  </w:style>
  <w:style w:type="paragraph" w:customStyle="1" w:styleId="BodyText21">
    <w:name w:val="Body Text 21"/>
    <w:basedOn w:val="a"/>
    <w:rsid w:val="0053704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val="en-GB" w:eastAsia="ru-RU"/>
    </w:rPr>
  </w:style>
  <w:style w:type="character" w:customStyle="1" w:styleId="a4">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3"/>
    <w:uiPriority w:val="34"/>
    <w:locked/>
    <w:rsid w:val="0053704B"/>
  </w:style>
  <w:style w:type="character" w:customStyle="1" w:styleId="40">
    <w:name w:val="Заголовок 4 Знак"/>
    <w:basedOn w:val="a0"/>
    <w:link w:val="4"/>
    <w:uiPriority w:val="9"/>
    <w:semiHidden/>
    <w:rsid w:val="00B35588"/>
    <w:rPr>
      <w:rFonts w:ascii="Calibri" w:eastAsia="Times New Roman" w:hAnsi="Calibri" w:cs="Times New Roman"/>
      <w:b/>
      <w:bCs/>
      <w:sz w:val="28"/>
      <w:szCs w:val="28"/>
      <w:lang w:val="en-GB" w:eastAsia="en-GB"/>
    </w:rPr>
  </w:style>
  <w:style w:type="paragraph" w:styleId="aa">
    <w:name w:val="TOC Heading"/>
    <w:basedOn w:val="1"/>
    <w:next w:val="a"/>
    <w:uiPriority w:val="39"/>
    <w:unhideWhenUsed/>
    <w:qFormat/>
    <w:rsid w:val="00095FF3"/>
    <w:pPr>
      <w:outlineLvl w:val="9"/>
    </w:pPr>
    <w:rPr>
      <w:lang w:eastAsia="ru-RU"/>
    </w:rPr>
  </w:style>
  <w:style w:type="paragraph" w:styleId="11">
    <w:name w:val="toc 1"/>
    <w:basedOn w:val="a"/>
    <w:next w:val="a"/>
    <w:autoRedefine/>
    <w:uiPriority w:val="39"/>
    <w:unhideWhenUsed/>
    <w:rsid w:val="00541C77"/>
    <w:pPr>
      <w:tabs>
        <w:tab w:val="left" w:pos="440"/>
        <w:tab w:val="right" w:leader="dot" w:pos="9345"/>
      </w:tabs>
      <w:spacing w:after="100"/>
      <w:jc w:val="both"/>
    </w:pPr>
  </w:style>
  <w:style w:type="character" w:customStyle="1" w:styleId="scxw195157195">
    <w:name w:val="scxw195157195"/>
    <w:basedOn w:val="a0"/>
    <w:rsid w:val="00D93681"/>
  </w:style>
  <w:style w:type="paragraph" w:customStyle="1" w:styleId="c12">
    <w:name w:val="c12"/>
    <w:basedOn w:val="a"/>
    <w:rsid w:val="00201D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01D94"/>
  </w:style>
  <w:style w:type="character" w:customStyle="1" w:styleId="c3">
    <w:name w:val="c3"/>
    <w:basedOn w:val="a0"/>
    <w:rsid w:val="00201D94"/>
  </w:style>
  <w:style w:type="character" w:styleId="ab">
    <w:name w:val="Strong"/>
    <w:basedOn w:val="a0"/>
    <w:uiPriority w:val="22"/>
    <w:qFormat/>
    <w:rsid w:val="00201D94"/>
    <w:rPr>
      <w:b/>
      <w:bCs/>
    </w:rPr>
  </w:style>
  <w:style w:type="character" w:styleId="HTML2">
    <w:name w:val="HTML Typewriter"/>
    <w:basedOn w:val="a0"/>
    <w:uiPriority w:val="99"/>
    <w:semiHidden/>
    <w:unhideWhenUsed/>
    <w:rsid w:val="00201D94"/>
    <w:rPr>
      <w:rFonts w:ascii="Courier New" w:eastAsia="Times New Roman" w:hAnsi="Courier New" w:cs="Courier New"/>
      <w:sz w:val="20"/>
      <w:szCs w:val="20"/>
    </w:rPr>
  </w:style>
  <w:style w:type="paragraph" w:styleId="ac">
    <w:name w:val="Balloon Text"/>
    <w:basedOn w:val="a"/>
    <w:link w:val="ad"/>
    <w:uiPriority w:val="99"/>
    <w:semiHidden/>
    <w:unhideWhenUsed/>
    <w:rsid w:val="00201D9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01D94"/>
    <w:rPr>
      <w:rFonts w:ascii="Segoe UI" w:hAnsi="Segoe UI" w:cs="Segoe UI"/>
      <w:sz w:val="18"/>
      <w:szCs w:val="18"/>
    </w:rPr>
  </w:style>
  <w:style w:type="paragraph" w:styleId="ae">
    <w:name w:val="header"/>
    <w:basedOn w:val="a"/>
    <w:link w:val="af"/>
    <w:uiPriority w:val="99"/>
    <w:unhideWhenUsed/>
    <w:rsid w:val="00572A7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72A71"/>
  </w:style>
  <w:style w:type="paragraph" w:styleId="af0">
    <w:name w:val="footer"/>
    <w:basedOn w:val="a"/>
    <w:link w:val="af1"/>
    <w:uiPriority w:val="99"/>
    <w:unhideWhenUsed/>
    <w:rsid w:val="00572A7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72A71"/>
  </w:style>
  <w:style w:type="paragraph" w:styleId="21">
    <w:name w:val="List Bullet 2"/>
    <w:basedOn w:val="a"/>
    <w:rsid w:val="0024480A"/>
    <w:pPr>
      <w:widowControl w:val="0"/>
      <w:spacing w:after="0" w:line="240" w:lineRule="auto"/>
    </w:pPr>
    <w:rPr>
      <w:rFonts w:ascii="Times New Roman" w:eastAsia="Times New Roman" w:hAnsi="Times New Roman" w:cs="Times New Roman"/>
      <w:sz w:val="20"/>
      <w:szCs w:val="20"/>
      <w:lang w:eastAsia="ru-RU"/>
    </w:rPr>
  </w:style>
  <w:style w:type="paragraph" w:customStyle="1" w:styleId="12">
    <w:name w:val="Обычный1"/>
    <w:rsid w:val="0024480A"/>
    <w:pPr>
      <w:spacing w:after="0" w:line="240" w:lineRule="auto"/>
    </w:pPr>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B044A9"/>
    <w:rPr>
      <w:rFonts w:asciiTheme="majorHAnsi" w:eastAsiaTheme="majorEastAsia" w:hAnsiTheme="majorHAnsi" w:cstheme="majorBidi"/>
      <w:color w:val="1F3763" w:themeColor="accent1" w:themeShade="7F"/>
      <w:sz w:val="24"/>
      <w:szCs w:val="24"/>
    </w:rPr>
  </w:style>
  <w:style w:type="character" w:customStyle="1" w:styleId="20">
    <w:name w:val="Заголовок 2 Знак"/>
    <w:basedOn w:val="a0"/>
    <w:link w:val="2"/>
    <w:uiPriority w:val="9"/>
    <w:semiHidden/>
    <w:rsid w:val="0059597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14999">
      <w:bodyDiv w:val="1"/>
      <w:marLeft w:val="0"/>
      <w:marRight w:val="0"/>
      <w:marTop w:val="0"/>
      <w:marBottom w:val="0"/>
      <w:divBdr>
        <w:top w:val="none" w:sz="0" w:space="0" w:color="auto"/>
        <w:left w:val="none" w:sz="0" w:space="0" w:color="auto"/>
        <w:bottom w:val="none" w:sz="0" w:space="0" w:color="auto"/>
        <w:right w:val="none" w:sz="0" w:space="0" w:color="auto"/>
      </w:divBdr>
    </w:div>
    <w:div w:id="83382499">
      <w:bodyDiv w:val="1"/>
      <w:marLeft w:val="0"/>
      <w:marRight w:val="0"/>
      <w:marTop w:val="0"/>
      <w:marBottom w:val="0"/>
      <w:divBdr>
        <w:top w:val="none" w:sz="0" w:space="0" w:color="auto"/>
        <w:left w:val="none" w:sz="0" w:space="0" w:color="auto"/>
        <w:bottom w:val="none" w:sz="0" w:space="0" w:color="auto"/>
        <w:right w:val="none" w:sz="0" w:space="0" w:color="auto"/>
      </w:divBdr>
      <w:divsChild>
        <w:div w:id="1520386028">
          <w:marLeft w:val="0"/>
          <w:marRight w:val="0"/>
          <w:marTop w:val="0"/>
          <w:marBottom w:val="0"/>
          <w:divBdr>
            <w:top w:val="none" w:sz="0" w:space="0" w:color="auto"/>
            <w:left w:val="none" w:sz="0" w:space="0" w:color="auto"/>
            <w:bottom w:val="none" w:sz="0" w:space="0" w:color="auto"/>
            <w:right w:val="none" w:sz="0" w:space="0" w:color="auto"/>
          </w:divBdr>
        </w:div>
        <w:div w:id="1792166271">
          <w:marLeft w:val="0"/>
          <w:marRight w:val="0"/>
          <w:marTop w:val="0"/>
          <w:marBottom w:val="0"/>
          <w:divBdr>
            <w:top w:val="none" w:sz="0" w:space="0" w:color="auto"/>
            <w:left w:val="none" w:sz="0" w:space="0" w:color="auto"/>
            <w:bottom w:val="none" w:sz="0" w:space="0" w:color="auto"/>
            <w:right w:val="none" w:sz="0" w:space="0" w:color="auto"/>
          </w:divBdr>
        </w:div>
        <w:div w:id="536084902">
          <w:marLeft w:val="0"/>
          <w:marRight w:val="0"/>
          <w:marTop w:val="0"/>
          <w:marBottom w:val="0"/>
          <w:divBdr>
            <w:top w:val="none" w:sz="0" w:space="0" w:color="auto"/>
            <w:left w:val="none" w:sz="0" w:space="0" w:color="auto"/>
            <w:bottom w:val="none" w:sz="0" w:space="0" w:color="auto"/>
            <w:right w:val="none" w:sz="0" w:space="0" w:color="auto"/>
          </w:divBdr>
        </w:div>
        <w:div w:id="1262298972">
          <w:marLeft w:val="0"/>
          <w:marRight w:val="0"/>
          <w:marTop w:val="0"/>
          <w:marBottom w:val="0"/>
          <w:divBdr>
            <w:top w:val="none" w:sz="0" w:space="0" w:color="auto"/>
            <w:left w:val="none" w:sz="0" w:space="0" w:color="auto"/>
            <w:bottom w:val="none" w:sz="0" w:space="0" w:color="auto"/>
            <w:right w:val="none" w:sz="0" w:space="0" w:color="auto"/>
          </w:divBdr>
        </w:div>
        <w:div w:id="197671814">
          <w:marLeft w:val="0"/>
          <w:marRight w:val="0"/>
          <w:marTop w:val="0"/>
          <w:marBottom w:val="0"/>
          <w:divBdr>
            <w:top w:val="none" w:sz="0" w:space="0" w:color="auto"/>
            <w:left w:val="none" w:sz="0" w:space="0" w:color="auto"/>
            <w:bottom w:val="none" w:sz="0" w:space="0" w:color="auto"/>
            <w:right w:val="none" w:sz="0" w:space="0" w:color="auto"/>
          </w:divBdr>
        </w:div>
        <w:div w:id="333529227">
          <w:marLeft w:val="0"/>
          <w:marRight w:val="0"/>
          <w:marTop w:val="0"/>
          <w:marBottom w:val="0"/>
          <w:divBdr>
            <w:top w:val="none" w:sz="0" w:space="0" w:color="auto"/>
            <w:left w:val="none" w:sz="0" w:space="0" w:color="auto"/>
            <w:bottom w:val="none" w:sz="0" w:space="0" w:color="auto"/>
            <w:right w:val="none" w:sz="0" w:space="0" w:color="auto"/>
          </w:divBdr>
        </w:div>
        <w:div w:id="1063528765">
          <w:marLeft w:val="0"/>
          <w:marRight w:val="0"/>
          <w:marTop w:val="0"/>
          <w:marBottom w:val="0"/>
          <w:divBdr>
            <w:top w:val="none" w:sz="0" w:space="0" w:color="auto"/>
            <w:left w:val="none" w:sz="0" w:space="0" w:color="auto"/>
            <w:bottom w:val="none" w:sz="0" w:space="0" w:color="auto"/>
            <w:right w:val="none" w:sz="0" w:space="0" w:color="auto"/>
          </w:divBdr>
        </w:div>
        <w:div w:id="785084534">
          <w:marLeft w:val="0"/>
          <w:marRight w:val="0"/>
          <w:marTop w:val="0"/>
          <w:marBottom w:val="0"/>
          <w:divBdr>
            <w:top w:val="none" w:sz="0" w:space="0" w:color="auto"/>
            <w:left w:val="none" w:sz="0" w:space="0" w:color="auto"/>
            <w:bottom w:val="none" w:sz="0" w:space="0" w:color="auto"/>
            <w:right w:val="none" w:sz="0" w:space="0" w:color="auto"/>
          </w:divBdr>
        </w:div>
        <w:div w:id="182480509">
          <w:marLeft w:val="0"/>
          <w:marRight w:val="0"/>
          <w:marTop w:val="0"/>
          <w:marBottom w:val="0"/>
          <w:divBdr>
            <w:top w:val="none" w:sz="0" w:space="0" w:color="auto"/>
            <w:left w:val="none" w:sz="0" w:space="0" w:color="auto"/>
            <w:bottom w:val="none" w:sz="0" w:space="0" w:color="auto"/>
            <w:right w:val="none" w:sz="0" w:space="0" w:color="auto"/>
          </w:divBdr>
        </w:div>
        <w:div w:id="1443836875">
          <w:marLeft w:val="0"/>
          <w:marRight w:val="0"/>
          <w:marTop w:val="0"/>
          <w:marBottom w:val="0"/>
          <w:divBdr>
            <w:top w:val="none" w:sz="0" w:space="0" w:color="auto"/>
            <w:left w:val="none" w:sz="0" w:space="0" w:color="auto"/>
            <w:bottom w:val="none" w:sz="0" w:space="0" w:color="auto"/>
            <w:right w:val="none" w:sz="0" w:space="0" w:color="auto"/>
          </w:divBdr>
        </w:div>
        <w:div w:id="64185630">
          <w:marLeft w:val="0"/>
          <w:marRight w:val="0"/>
          <w:marTop w:val="0"/>
          <w:marBottom w:val="0"/>
          <w:divBdr>
            <w:top w:val="none" w:sz="0" w:space="0" w:color="auto"/>
            <w:left w:val="none" w:sz="0" w:space="0" w:color="auto"/>
            <w:bottom w:val="none" w:sz="0" w:space="0" w:color="auto"/>
            <w:right w:val="none" w:sz="0" w:space="0" w:color="auto"/>
          </w:divBdr>
        </w:div>
        <w:div w:id="1762868639">
          <w:marLeft w:val="0"/>
          <w:marRight w:val="0"/>
          <w:marTop w:val="0"/>
          <w:marBottom w:val="0"/>
          <w:divBdr>
            <w:top w:val="none" w:sz="0" w:space="0" w:color="auto"/>
            <w:left w:val="none" w:sz="0" w:space="0" w:color="auto"/>
            <w:bottom w:val="none" w:sz="0" w:space="0" w:color="auto"/>
            <w:right w:val="none" w:sz="0" w:space="0" w:color="auto"/>
          </w:divBdr>
        </w:div>
        <w:div w:id="697000903">
          <w:marLeft w:val="0"/>
          <w:marRight w:val="0"/>
          <w:marTop w:val="0"/>
          <w:marBottom w:val="0"/>
          <w:divBdr>
            <w:top w:val="none" w:sz="0" w:space="0" w:color="auto"/>
            <w:left w:val="none" w:sz="0" w:space="0" w:color="auto"/>
            <w:bottom w:val="none" w:sz="0" w:space="0" w:color="auto"/>
            <w:right w:val="none" w:sz="0" w:space="0" w:color="auto"/>
          </w:divBdr>
        </w:div>
        <w:div w:id="24991187">
          <w:marLeft w:val="0"/>
          <w:marRight w:val="0"/>
          <w:marTop w:val="0"/>
          <w:marBottom w:val="0"/>
          <w:divBdr>
            <w:top w:val="none" w:sz="0" w:space="0" w:color="auto"/>
            <w:left w:val="none" w:sz="0" w:space="0" w:color="auto"/>
            <w:bottom w:val="none" w:sz="0" w:space="0" w:color="auto"/>
            <w:right w:val="none" w:sz="0" w:space="0" w:color="auto"/>
          </w:divBdr>
        </w:div>
        <w:div w:id="635138547">
          <w:marLeft w:val="0"/>
          <w:marRight w:val="0"/>
          <w:marTop w:val="0"/>
          <w:marBottom w:val="0"/>
          <w:divBdr>
            <w:top w:val="none" w:sz="0" w:space="0" w:color="auto"/>
            <w:left w:val="none" w:sz="0" w:space="0" w:color="auto"/>
            <w:bottom w:val="none" w:sz="0" w:space="0" w:color="auto"/>
            <w:right w:val="none" w:sz="0" w:space="0" w:color="auto"/>
          </w:divBdr>
        </w:div>
        <w:div w:id="726341676">
          <w:marLeft w:val="0"/>
          <w:marRight w:val="0"/>
          <w:marTop w:val="0"/>
          <w:marBottom w:val="0"/>
          <w:divBdr>
            <w:top w:val="none" w:sz="0" w:space="0" w:color="auto"/>
            <w:left w:val="none" w:sz="0" w:space="0" w:color="auto"/>
            <w:bottom w:val="none" w:sz="0" w:space="0" w:color="auto"/>
            <w:right w:val="none" w:sz="0" w:space="0" w:color="auto"/>
          </w:divBdr>
        </w:div>
        <w:div w:id="1826555712">
          <w:marLeft w:val="0"/>
          <w:marRight w:val="0"/>
          <w:marTop w:val="0"/>
          <w:marBottom w:val="0"/>
          <w:divBdr>
            <w:top w:val="none" w:sz="0" w:space="0" w:color="auto"/>
            <w:left w:val="none" w:sz="0" w:space="0" w:color="auto"/>
            <w:bottom w:val="none" w:sz="0" w:space="0" w:color="auto"/>
            <w:right w:val="none" w:sz="0" w:space="0" w:color="auto"/>
          </w:divBdr>
        </w:div>
        <w:div w:id="486164228">
          <w:marLeft w:val="0"/>
          <w:marRight w:val="0"/>
          <w:marTop w:val="0"/>
          <w:marBottom w:val="0"/>
          <w:divBdr>
            <w:top w:val="none" w:sz="0" w:space="0" w:color="auto"/>
            <w:left w:val="none" w:sz="0" w:space="0" w:color="auto"/>
            <w:bottom w:val="none" w:sz="0" w:space="0" w:color="auto"/>
            <w:right w:val="none" w:sz="0" w:space="0" w:color="auto"/>
          </w:divBdr>
        </w:div>
        <w:div w:id="192887517">
          <w:marLeft w:val="0"/>
          <w:marRight w:val="0"/>
          <w:marTop w:val="0"/>
          <w:marBottom w:val="0"/>
          <w:divBdr>
            <w:top w:val="none" w:sz="0" w:space="0" w:color="auto"/>
            <w:left w:val="none" w:sz="0" w:space="0" w:color="auto"/>
            <w:bottom w:val="none" w:sz="0" w:space="0" w:color="auto"/>
            <w:right w:val="none" w:sz="0" w:space="0" w:color="auto"/>
          </w:divBdr>
        </w:div>
        <w:div w:id="1229808203">
          <w:marLeft w:val="0"/>
          <w:marRight w:val="0"/>
          <w:marTop w:val="0"/>
          <w:marBottom w:val="0"/>
          <w:divBdr>
            <w:top w:val="none" w:sz="0" w:space="0" w:color="auto"/>
            <w:left w:val="none" w:sz="0" w:space="0" w:color="auto"/>
            <w:bottom w:val="none" w:sz="0" w:space="0" w:color="auto"/>
            <w:right w:val="none" w:sz="0" w:space="0" w:color="auto"/>
          </w:divBdr>
        </w:div>
        <w:div w:id="2126538902">
          <w:marLeft w:val="0"/>
          <w:marRight w:val="0"/>
          <w:marTop w:val="0"/>
          <w:marBottom w:val="0"/>
          <w:divBdr>
            <w:top w:val="none" w:sz="0" w:space="0" w:color="auto"/>
            <w:left w:val="none" w:sz="0" w:space="0" w:color="auto"/>
            <w:bottom w:val="none" w:sz="0" w:space="0" w:color="auto"/>
            <w:right w:val="none" w:sz="0" w:space="0" w:color="auto"/>
          </w:divBdr>
        </w:div>
        <w:div w:id="1524325584">
          <w:marLeft w:val="0"/>
          <w:marRight w:val="0"/>
          <w:marTop w:val="0"/>
          <w:marBottom w:val="0"/>
          <w:divBdr>
            <w:top w:val="none" w:sz="0" w:space="0" w:color="auto"/>
            <w:left w:val="none" w:sz="0" w:space="0" w:color="auto"/>
            <w:bottom w:val="none" w:sz="0" w:space="0" w:color="auto"/>
            <w:right w:val="none" w:sz="0" w:space="0" w:color="auto"/>
          </w:divBdr>
        </w:div>
        <w:div w:id="719793713">
          <w:marLeft w:val="0"/>
          <w:marRight w:val="0"/>
          <w:marTop w:val="0"/>
          <w:marBottom w:val="0"/>
          <w:divBdr>
            <w:top w:val="none" w:sz="0" w:space="0" w:color="auto"/>
            <w:left w:val="none" w:sz="0" w:space="0" w:color="auto"/>
            <w:bottom w:val="none" w:sz="0" w:space="0" w:color="auto"/>
            <w:right w:val="none" w:sz="0" w:space="0" w:color="auto"/>
          </w:divBdr>
        </w:div>
        <w:div w:id="474957570">
          <w:marLeft w:val="0"/>
          <w:marRight w:val="0"/>
          <w:marTop w:val="0"/>
          <w:marBottom w:val="0"/>
          <w:divBdr>
            <w:top w:val="none" w:sz="0" w:space="0" w:color="auto"/>
            <w:left w:val="none" w:sz="0" w:space="0" w:color="auto"/>
            <w:bottom w:val="none" w:sz="0" w:space="0" w:color="auto"/>
            <w:right w:val="none" w:sz="0" w:space="0" w:color="auto"/>
          </w:divBdr>
        </w:div>
        <w:div w:id="805313128">
          <w:marLeft w:val="0"/>
          <w:marRight w:val="0"/>
          <w:marTop w:val="0"/>
          <w:marBottom w:val="0"/>
          <w:divBdr>
            <w:top w:val="none" w:sz="0" w:space="0" w:color="auto"/>
            <w:left w:val="none" w:sz="0" w:space="0" w:color="auto"/>
            <w:bottom w:val="none" w:sz="0" w:space="0" w:color="auto"/>
            <w:right w:val="none" w:sz="0" w:space="0" w:color="auto"/>
          </w:divBdr>
        </w:div>
        <w:div w:id="490870143">
          <w:marLeft w:val="0"/>
          <w:marRight w:val="0"/>
          <w:marTop w:val="0"/>
          <w:marBottom w:val="0"/>
          <w:divBdr>
            <w:top w:val="none" w:sz="0" w:space="0" w:color="auto"/>
            <w:left w:val="none" w:sz="0" w:space="0" w:color="auto"/>
            <w:bottom w:val="none" w:sz="0" w:space="0" w:color="auto"/>
            <w:right w:val="none" w:sz="0" w:space="0" w:color="auto"/>
          </w:divBdr>
        </w:div>
        <w:div w:id="823594694">
          <w:marLeft w:val="0"/>
          <w:marRight w:val="0"/>
          <w:marTop w:val="0"/>
          <w:marBottom w:val="0"/>
          <w:divBdr>
            <w:top w:val="none" w:sz="0" w:space="0" w:color="auto"/>
            <w:left w:val="none" w:sz="0" w:space="0" w:color="auto"/>
            <w:bottom w:val="none" w:sz="0" w:space="0" w:color="auto"/>
            <w:right w:val="none" w:sz="0" w:space="0" w:color="auto"/>
          </w:divBdr>
        </w:div>
        <w:div w:id="1494252315">
          <w:marLeft w:val="0"/>
          <w:marRight w:val="0"/>
          <w:marTop w:val="0"/>
          <w:marBottom w:val="0"/>
          <w:divBdr>
            <w:top w:val="none" w:sz="0" w:space="0" w:color="auto"/>
            <w:left w:val="none" w:sz="0" w:space="0" w:color="auto"/>
            <w:bottom w:val="none" w:sz="0" w:space="0" w:color="auto"/>
            <w:right w:val="none" w:sz="0" w:space="0" w:color="auto"/>
          </w:divBdr>
        </w:div>
        <w:div w:id="1511604770">
          <w:marLeft w:val="0"/>
          <w:marRight w:val="0"/>
          <w:marTop w:val="0"/>
          <w:marBottom w:val="0"/>
          <w:divBdr>
            <w:top w:val="none" w:sz="0" w:space="0" w:color="auto"/>
            <w:left w:val="none" w:sz="0" w:space="0" w:color="auto"/>
            <w:bottom w:val="none" w:sz="0" w:space="0" w:color="auto"/>
            <w:right w:val="none" w:sz="0" w:space="0" w:color="auto"/>
          </w:divBdr>
        </w:div>
        <w:div w:id="908854080">
          <w:marLeft w:val="0"/>
          <w:marRight w:val="0"/>
          <w:marTop w:val="0"/>
          <w:marBottom w:val="0"/>
          <w:divBdr>
            <w:top w:val="none" w:sz="0" w:space="0" w:color="auto"/>
            <w:left w:val="none" w:sz="0" w:space="0" w:color="auto"/>
            <w:bottom w:val="none" w:sz="0" w:space="0" w:color="auto"/>
            <w:right w:val="none" w:sz="0" w:space="0" w:color="auto"/>
          </w:divBdr>
        </w:div>
        <w:div w:id="1601983687">
          <w:marLeft w:val="0"/>
          <w:marRight w:val="0"/>
          <w:marTop w:val="0"/>
          <w:marBottom w:val="0"/>
          <w:divBdr>
            <w:top w:val="none" w:sz="0" w:space="0" w:color="auto"/>
            <w:left w:val="none" w:sz="0" w:space="0" w:color="auto"/>
            <w:bottom w:val="none" w:sz="0" w:space="0" w:color="auto"/>
            <w:right w:val="none" w:sz="0" w:space="0" w:color="auto"/>
          </w:divBdr>
          <w:divsChild>
            <w:div w:id="823817491">
              <w:marLeft w:val="0"/>
              <w:marRight w:val="0"/>
              <w:marTop w:val="0"/>
              <w:marBottom w:val="0"/>
              <w:divBdr>
                <w:top w:val="none" w:sz="0" w:space="0" w:color="auto"/>
                <w:left w:val="none" w:sz="0" w:space="0" w:color="auto"/>
                <w:bottom w:val="none" w:sz="0" w:space="0" w:color="auto"/>
                <w:right w:val="none" w:sz="0" w:space="0" w:color="auto"/>
              </w:divBdr>
            </w:div>
            <w:div w:id="1960916712">
              <w:marLeft w:val="0"/>
              <w:marRight w:val="0"/>
              <w:marTop w:val="0"/>
              <w:marBottom w:val="0"/>
              <w:divBdr>
                <w:top w:val="none" w:sz="0" w:space="0" w:color="auto"/>
                <w:left w:val="none" w:sz="0" w:space="0" w:color="auto"/>
                <w:bottom w:val="none" w:sz="0" w:space="0" w:color="auto"/>
                <w:right w:val="none" w:sz="0" w:space="0" w:color="auto"/>
              </w:divBdr>
            </w:div>
            <w:div w:id="1795325545">
              <w:marLeft w:val="0"/>
              <w:marRight w:val="0"/>
              <w:marTop w:val="0"/>
              <w:marBottom w:val="0"/>
              <w:divBdr>
                <w:top w:val="none" w:sz="0" w:space="0" w:color="auto"/>
                <w:left w:val="none" w:sz="0" w:space="0" w:color="auto"/>
                <w:bottom w:val="none" w:sz="0" w:space="0" w:color="auto"/>
                <w:right w:val="none" w:sz="0" w:space="0" w:color="auto"/>
              </w:divBdr>
            </w:div>
            <w:div w:id="1523543737">
              <w:marLeft w:val="0"/>
              <w:marRight w:val="0"/>
              <w:marTop w:val="0"/>
              <w:marBottom w:val="0"/>
              <w:divBdr>
                <w:top w:val="none" w:sz="0" w:space="0" w:color="auto"/>
                <w:left w:val="none" w:sz="0" w:space="0" w:color="auto"/>
                <w:bottom w:val="none" w:sz="0" w:space="0" w:color="auto"/>
                <w:right w:val="none" w:sz="0" w:space="0" w:color="auto"/>
              </w:divBdr>
            </w:div>
          </w:divsChild>
        </w:div>
        <w:div w:id="1010764419">
          <w:marLeft w:val="0"/>
          <w:marRight w:val="0"/>
          <w:marTop w:val="0"/>
          <w:marBottom w:val="0"/>
          <w:divBdr>
            <w:top w:val="none" w:sz="0" w:space="0" w:color="auto"/>
            <w:left w:val="none" w:sz="0" w:space="0" w:color="auto"/>
            <w:bottom w:val="none" w:sz="0" w:space="0" w:color="auto"/>
            <w:right w:val="none" w:sz="0" w:space="0" w:color="auto"/>
          </w:divBdr>
          <w:divsChild>
            <w:div w:id="1876118952">
              <w:marLeft w:val="0"/>
              <w:marRight w:val="0"/>
              <w:marTop w:val="0"/>
              <w:marBottom w:val="0"/>
              <w:divBdr>
                <w:top w:val="none" w:sz="0" w:space="0" w:color="auto"/>
                <w:left w:val="none" w:sz="0" w:space="0" w:color="auto"/>
                <w:bottom w:val="none" w:sz="0" w:space="0" w:color="auto"/>
                <w:right w:val="none" w:sz="0" w:space="0" w:color="auto"/>
              </w:divBdr>
            </w:div>
            <w:div w:id="1476143329">
              <w:marLeft w:val="0"/>
              <w:marRight w:val="0"/>
              <w:marTop w:val="0"/>
              <w:marBottom w:val="0"/>
              <w:divBdr>
                <w:top w:val="none" w:sz="0" w:space="0" w:color="auto"/>
                <w:left w:val="none" w:sz="0" w:space="0" w:color="auto"/>
                <w:bottom w:val="none" w:sz="0" w:space="0" w:color="auto"/>
                <w:right w:val="none" w:sz="0" w:space="0" w:color="auto"/>
              </w:divBdr>
            </w:div>
            <w:div w:id="1507162983">
              <w:marLeft w:val="0"/>
              <w:marRight w:val="0"/>
              <w:marTop w:val="0"/>
              <w:marBottom w:val="0"/>
              <w:divBdr>
                <w:top w:val="none" w:sz="0" w:space="0" w:color="auto"/>
                <w:left w:val="none" w:sz="0" w:space="0" w:color="auto"/>
                <w:bottom w:val="none" w:sz="0" w:space="0" w:color="auto"/>
                <w:right w:val="none" w:sz="0" w:space="0" w:color="auto"/>
              </w:divBdr>
            </w:div>
            <w:div w:id="1242301322">
              <w:marLeft w:val="0"/>
              <w:marRight w:val="0"/>
              <w:marTop w:val="0"/>
              <w:marBottom w:val="0"/>
              <w:divBdr>
                <w:top w:val="none" w:sz="0" w:space="0" w:color="auto"/>
                <w:left w:val="none" w:sz="0" w:space="0" w:color="auto"/>
                <w:bottom w:val="none" w:sz="0" w:space="0" w:color="auto"/>
                <w:right w:val="none" w:sz="0" w:space="0" w:color="auto"/>
              </w:divBdr>
            </w:div>
          </w:divsChild>
        </w:div>
        <w:div w:id="1739671063">
          <w:marLeft w:val="0"/>
          <w:marRight w:val="0"/>
          <w:marTop w:val="0"/>
          <w:marBottom w:val="0"/>
          <w:divBdr>
            <w:top w:val="none" w:sz="0" w:space="0" w:color="auto"/>
            <w:left w:val="none" w:sz="0" w:space="0" w:color="auto"/>
            <w:bottom w:val="none" w:sz="0" w:space="0" w:color="auto"/>
            <w:right w:val="none" w:sz="0" w:space="0" w:color="auto"/>
          </w:divBdr>
          <w:divsChild>
            <w:div w:id="1937711386">
              <w:marLeft w:val="0"/>
              <w:marRight w:val="0"/>
              <w:marTop w:val="0"/>
              <w:marBottom w:val="0"/>
              <w:divBdr>
                <w:top w:val="none" w:sz="0" w:space="0" w:color="auto"/>
                <w:left w:val="none" w:sz="0" w:space="0" w:color="auto"/>
                <w:bottom w:val="none" w:sz="0" w:space="0" w:color="auto"/>
                <w:right w:val="none" w:sz="0" w:space="0" w:color="auto"/>
              </w:divBdr>
            </w:div>
            <w:div w:id="1734884118">
              <w:marLeft w:val="0"/>
              <w:marRight w:val="0"/>
              <w:marTop w:val="0"/>
              <w:marBottom w:val="0"/>
              <w:divBdr>
                <w:top w:val="none" w:sz="0" w:space="0" w:color="auto"/>
                <w:left w:val="none" w:sz="0" w:space="0" w:color="auto"/>
                <w:bottom w:val="none" w:sz="0" w:space="0" w:color="auto"/>
                <w:right w:val="none" w:sz="0" w:space="0" w:color="auto"/>
              </w:divBdr>
            </w:div>
          </w:divsChild>
        </w:div>
        <w:div w:id="224268362">
          <w:marLeft w:val="0"/>
          <w:marRight w:val="0"/>
          <w:marTop w:val="0"/>
          <w:marBottom w:val="0"/>
          <w:divBdr>
            <w:top w:val="none" w:sz="0" w:space="0" w:color="auto"/>
            <w:left w:val="none" w:sz="0" w:space="0" w:color="auto"/>
            <w:bottom w:val="none" w:sz="0" w:space="0" w:color="auto"/>
            <w:right w:val="none" w:sz="0" w:space="0" w:color="auto"/>
          </w:divBdr>
        </w:div>
        <w:div w:id="47070766">
          <w:marLeft w:val="0"/>
          <w:marRight w:val="0"/>
          <w:marTop w:val="0"/>
          <w:marBottom w:val="0"/>
          <w:divBdr>
            <w:top w:val="none" w:sz="0" w:space="0" w:color="auto"/>
            <w:left w:val="none" w:sz="0" w:space="0" w:color="auto"/>
            <w:bottom w:val="none" w:sz="0" w:space="0" w:color="auto"/>
            <w:right w:val="none" w:sz="0" w:space="0" w:color="auto"/>
          </w:divBdr>
        </w:div>
        <w:div w:id="1198279464">
          <w:marLeft w:val="0"/>
          <w:marRight w:val="0"/>
          <w:marTop w:val="0"/>
          <w:marBottom w:val="0"/>
          <w:divBdr>
            <w:top w:val="none" w:sz="0" w:space="0" w:color="auto"/>
            <w:left w:val="none" w:sz="0" w:space="0" w:color="auto"/>
            <w:bottom w:val="none" w:sz="0" w:space="0" w:color="auto"/>
            <w:right w:val="none" w:sz="0" w:space="0" w:color="auto"/>
          </w:divBdr>
          <w:divsChild>
            <w:div w:id="638388713">
              <w:marLeft w:val="-75"/>
              <w:marRight w:val="0"/>
              <w:marTop w:val="30"/>
              <w:marBottom w:val="30"/>
              <w:divBdr>
                <w:top w:val="none" w:sz="0" w:space="0" w:color="auto"/>
                <w:left w:val="none" w:sz="0" w:space="0" w:color="auto"/>
                <w:bottom w:val="none" w:sz="0" w:space="0" w:color="auto"/>
                <w:right w:val="none" w:sz="0" w:space="0" w:color="auto"/>
              </w:divBdr>
              <w:divsChild>
                <w:div w:id="72092371">
                  <w:marLeft w:val="0"/>
                  <w:marRight w:val="0"/>
                  <w:marTop w:val="0"/>
                  <w:marBottom w:val="0"/>
                  <w:divBdr>
                    <w:top w:val="none" w:sz="0" w:space="0" w:color="auto"/>
                    <w:left w:val="none" w:sz="0" w:space="0" w:color="auto"/>
                    <w:bottom w:val="none" w:sz="0" w:space="0" w:color="auto"/>
                    <w:right w:val="none" w:sz="0" w:space="0" w:color="auto"/>
                  </w:divBdr>
                  <w:divsChild>
                    <w:div w:id="259339621">
                      <w:marLeft w:val="0"/>
                      <w:marRight w:val="0"/>
                      <w:marTop w:val="0"/>
                      <w:marBottom w:val="0"/>
                      <w:divBdr>
                        <w:top w:val="none" w:sz="0" w:space="0" w:color="auto"/>
                        <w:left w:val="none" w:sz="0" w:space="0" w:color="auto"/>
                        <w:bottom w:val="none" w:sz="0" w:space="0" w:color="auto"/>
                        <w:right w:val="none" w:sz="0" w:space="0" w:color="auto"/>
                      </w:divBdr>
                    </w:div>
                  </w:divsChild>
                </w:div>
                <w:div w:id="1241448533">
                  <w:marLeft w:val="0"/>
                  <w:marRight w:val="0"/>
                  <w:marTop w:val="0"/>
                  <w:marBottom w:val="0"/>
                  <w:divBdr>
                    <w:top w:val="none" w:sz="0" w:space="0" w:color="auto"/>
                    <w:left w:val="none" w:sz="0" w:space="0" w:color="auto"/>
                    <w:bottom w:val="none" w:sz="0" w:space="0" w:color="auto"/>
                    <w:right w:val="none" w:sz="0" w:space="0" w:color="auto"/>
                  </w:divBdr>
                  <w:divsChild>
                    <w:div w:id="1400396161">
                      <w:marLeft w:val="0"/>
                      <w:marRight w:val="0"/>
                      <w:marTop w:val="0"/>
                      <w:marBottom w:val="0"/>
                      <w:divBdr>
                        <w:top w:val="none" w:sz="0" w:space="0" w:color="auto"/>
                        <w:left w:val="none" w:sz="0" w:space="0" w:color="auto"/>
                        <w:bottom w:val="none" w:sz="0" w:space="0" w:color="auto"/>
                        <w:right w:val="none" w:sz="0" w:space="0" w:color="auto"/>
                      </w:divBdr>
                    </w:div>
                  </w:divsChild>
                </w:div>
                <w:div w:id="922108793">
                  <w:marLeft w:val="0"/>
                  <w:marRight w:val="0"/>
                  <w:marTop w:val="0"/>
                  <w:marBottom w:val="0"/>
                  <w:divBdr>
                    <w:top w:val="none" w:sz="0" w:space="0" w:color="auto"/>
                    <w:left w:val="none" w:sz="0" w:space="0" w:color="auto"/>
                    <w:bottom w:val="none" w:sz="0" w:space="0" w:color="auto"/>
                    <w:right w:val="none" w:sz="0" w:space="0" w:color="auto"/>
                  </w:divBdr>
                  <w:divsChild>
                    <w:div w:id="1053237191">
                      <w:marLeft w:val="0"/>
                      <w:marRight w:val="0"/>
                      <w:marTop w:val="0"/>
                      <w:marBottom w:val="0"/>
                      <w:divBdr>
                        <w:top w:val="none" w:sz="0" w:space="0" w:color="auto"/>
                        <w:left w:val="none" w:sz="0" w:space="0" w:color="auto"/>
                        <w:bottom w:val="none" w:sz="0" w:space="0" w:color="auto"/>
                        <w:right w:val="none" w:sz="0" w:space="0" w:color="auto"/>
                      </w:divBdr>
                    </w:div>
                  </w:divsChild>
                </w:div>
                <w:div w:id="64111100">
                  <w:marLeft w:val="0"/>
                  <w:marRight w:val="0"/>
                  <w:marTop w:val="0"/>
                  <w:marBottom w:val="0"/>
                  <w:divBdr>
                    <w:top w:val="none" w:sz="0" w:space="0" w:color="auto"/>
                    <w:left w:val="none" w:sz="0" w:space="0" w:color="auto"/>
                    <w:bottom w:val="none" w:sz="0" w:space="0" w:color="auto"/>
                    <w:right w:val="none" w:sz="0" w:space="0" w:color="auto"/>
                  </w:divBdr>
                  <w:divsChild>
                    <w:div w:id="576792565">
                      <w:marLeft w:val="0"/>
                      <w:marRight w:val="0"/>
                      <w:marTop w:val="0"/>
                      <w:marBottom w:val="0"/>
                      <w:divBdr>
                        <w:top w:val="none" w:sz="0" w:space="0" w:color="auto"/>
                        <w:left w:val="none" w:sz="0" w:space="0" w:color="auto"/>
                        <w:bottom w:val="none" w:sz="0" w:space="0" w:color="auto"/>
                        <w:right w:val="none" w:sz="0" w:space="0" w:color="auto"/>
                      </w:divBdr>
                    </w:div>
                  </w:divsChild>
                </w:div>
                <w:div w:id="189606604">
                  <w:marLeft w:val="0"/>
                  <w:marRight w:val="0"/>
                  <w:marTop w:val="0"/>
                  <w:marBottom w:val="0"/>
                  <w:divBdr>
                    <w:top w:val="none" w:sz="0" w:space="0" w:color="auto"/>
                    <w:left w:val="none" w:sz="0" w:space="0" w:color="auto"/>
                    <w:bottom w:val="none" w:sz="0" w:space="0" w:color="auto"/>
                    <w:right w:val="none" w:sz="0" w:space="0" w:color="auto"/>
                  </w:divBdr>
                  <w:divsChild>
                    <w:div w:id="87124352">
                      <w:marLeft w:val="0"/>
                      <w:marRight w:val="0"/>
                      <w:marTop w:val="0"/>
                      <w:marBottom w:val="0"/>
                      <w:divBdr>
                        <w:top w:val="none" w:sz="0" w:space="0" w:color="auto"/>
                        <w:left w:val="none" w:sz="0" w:space="0" w:color="auto"/>
                        <w:bottom w:val="none" w:sz="0" w:space="0" w:color="auto"/>
                        <w:right w:val="none" w:sz="0" w:space="0" w:color="auto"/>
                      </w:divBdr>
                    </w:div>
                  </w:divsChild>
                </w:div>
                <w:div w:id="251745734">
                  <w:marLeft w:val="0"/>
                  <w:marRight w:val="0"/>
                  <w:marTop w:val="0"/>
                  <w:marBottom w:val="0"/>
                  <w:divBdr>
                    <w:top w:val="none" w:sz="0" w:space="0" w:color="auto"/>
                    <w:left w:val="none" w:sz="0" w:space="0" w:color="auto"/>
                    <w:bottom w:val="none" w:sz="0" w:space="0" w:color="auto"/>
                    <w:right w:val="none" w:sz="0" w:space="0" w:color="auto"/>
                  </w:divBdr>
                  <w:divsChild>
                    <w:div w:id="161239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228572">
          <w:marLeft w:val="0"/>
          <w:marRight w:val="0"/>
          <w:marTop w:val="0"/>
          <w:marBottom w:val="0"/>
          <w:divBdr>
            <w:top w:val="none" w:sz="0" w:space="0" w:color="auto"/>
            <w:left w:val="none" w:sz="0" w:space="0" w:color="auto"/>
            <w:bottom w:val="none" w:sz="0" w:space="0" w:color="auto"/>
            <w:right w:val="none" w:sz="0" w:space="0" w:color="auto"/>
          </w:divBdr>
        </w:div>
        <w:div w:id="1904681286">
          <w:marLeft w:val="0"/>
          <w:marRight w:val="0"/>
          <w:marTop w:val="0"/>
          <w:marBottom w:val="0"/>
          <w:divBdr>
            <w:top w:val="none" w:sz="0" w:space="0" w:color="auto"/>
            <w:left w:val="none" w:sz="0" w:space="0" w:color="auto"/>
            <w:bottom w:val="none" w:sz="0" w:space="0" w:color="auto"/>
            <w:right w:val="none" w:sz="0" w:space="0" w:color="auto"/>
          </w:divBdr>
        </w:div>
        <w:div w:id="398288186">
          <w:marLeft w:val="0"/>
          <w:marRight w:val="0"/>
          <w:marTop w:val="0"/>
          <w:marBottom w:val="0"/>
          <w:divBdr>
            <w:top w:val="none" w:sz="0" w:space="0" w:color="auto"/>
            <w:left w:val="none" w:sz="0" w:space="0" w:color="auto"/>
            <w:bottom w:val="none" w:sz="0" w:space="0" w:color="auto"/>
            <w:right w:val="none" w:sz="0" w:space="0" w:color="auto"/>
          </w:divBdr>
        </w:div>
      </w:divsChild>
    </w:div>
    <w:div w:id="99300905">
      <w:bodyDiv w:val="1"/>
      <w:marLeft w:val="0"/>
      <w:marRight w:val="0"/>
      <w:marTop w:val="0"/>
      <w:marBottom w:val="0"/>
      <w:divBdr>
        <w:top w:val="none" w:sz="0" w:space="0" w:color="auto"/>
        <w:left w:val="none" w:sz="0" w:space="0" w:color="auto"/>
        <w:bottom w:val="none" w:sz="0" w:space="0" w:color="auto"/>
        <w:right w:val="none" w:sz="0" w:space="0" w:color="auto"/>
      </w:divBdr>
    </w:div>
    <w:div w:id="129833381">
      <w:bodyDiv w:val="1"/>
      <w:marLeft w:val="0"/>
      <w:marRight w:val="0"/>
      <w:marTop w:val="0"/>
      <w:marBottom w:val="0"/>
      <w:divBdr>
        <w:top w:val="none" w:sz="0" w:space="0" w:color="auto"/>
        <w:left w:val="none" w:sz="0" w:space="0" w:color="auto"/>
        <w:bottom w:val="none" w:sz="0" w:space="0" w:color="auto"/>
        <w:right w:val="none" w:sz="0" w:space="0" w:color="auto"/>
      </w:divBdr>
    </w:div>
    <w:div w:id="175967988">
      <w:bodyDiv w:val="1"/>
      <w:marLeft w:val="0"/>
      <w:marRight w:val="0"/>
      <w:marTop w:val="0"/>
      <w:marBottom w:val="0"/>
      <w:divBdr>
        <w:top w:val="none" w:sz="0" w:space="0" w:color="auto"/>
        <w:left w:val="none" w:sz="0" w:space="0" w:color="auto"/>
        <w:bottom w:val="none" w:sz="0" w:space="0" w:color="auto"/>
        <w:right w:val="none" w:sz="0" w:space="0" w:color="auto"/>
      </w:divBdr>
      <w:divsChild>
        <w:div w:id="14993429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54636459">
      <w:bodyDiv w:val="1"/>
      <w:marLeft w:val="0"/>
      <w:marRight w:val="0"/>
      <w:marTop w:val="0"/>
      <w:marBottom w:val="0"/>
      <w:divBdr>
        <w:top w:val="none" w:sz="0" w:space="0" w:color="auto"/>
        <w:left w:val="none" w:sz="0" w:space="0" w:color="auto"/>
        <w:bottom w:val="none" w:sz="0" w:space="0" w:color="auto"/>
        <w:right w:val="none" w:sz="0" w:space="0" w:color="auto"/>
      </w:divBdr>
      <w:divsChild>
        <w:div w:id="13726149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62108191">
      <w:bodyDiv w:val="1"/>
      <w:marLeft w:val="0"/>
      <w:marRight w:val="0"/>
      <w:marTop w:val="0"/>
      <w:marBottom w:val="0"/>
      <w:divBdr>
        <w:top w:val="none" w:sz="0" w:space="0" w:color="auto"/>
        <w:left w:val="none" w:sz="0" w:space="0" w:color="auto"/>
        <w:bottom w:val="none" w:sz="0" w:space="0" w:color="auto"/>
        <w:right w:val="none" w:sz="0" w:space="0" w:color="auto"/>
      </w:divBdr>
    </w:div>
    <w:div w:id="293563631">
      <w:bodyDiv w:val="1"/>
      <w:marLeft w:val="0"/>
      <w:marRight w:val="0"/>
      <w:marTop w:val="0"/>
      <w:marBottom w:val="0"/>
      <w:divBdr>
        <w:top w:val="none" w:sz="0" w:space="0" w:color="auto"/>
        <w:left w:val="none" w:sz="0" w:space="0" w:color="auto"/>
        <w:bottom w:val="none" w:sz="0" w:space="0" w:color="auto"/>
        <w:right w:val="none" w:sz="0" w:space="0" w:color="auto"/>
      </w:divBdr>
      <w:divsChild>
        <w:div w:id="1420984148">
          <w:marLeft w:val="0"/>
          <w:marRight w:val="0"/>
          <w:marTop w:val="0"/>
          <w:marBottom w:val="0"/>
          <w:divBdr>
            <w:top w:val="none" w:sz="0" w:space="0" w:color="auto"/>
            <w:left w:val="none" w:sz="0" w:space="0" w:color="auto"/>
            <w:bottom w:val="none" w:sz="0" w:space="0" w:color="auto"/>
            <w:right w:val="none" w:sz="0" w:space="0" w:color="auto"/>
          </w:divBdr>
          <w:divsChild>
            <w:div w:id="1609002720">
              <w:marLeft w:val="0"/>
              <w:marRight w:val="0"/>
              <w:marTop w:val="0"/>
              <w:marBottom w:val="0"/>
              <w:divBdr>
                <w:top w:val="none" w:sz="0" w:space="0" w:color="auto"/>
                <w:left w:val="none" w:sz="0" w:space="0" w:color="auto"/>
                <w:bottom w:val="none" w:sz="0" w:space="0" w:color="auto"/>
                <w:right w:val="none" w:sz="0" w:space="0" w:color="auto"/>
              </w:divBdr>
            </w:div>
            <w:div w:id="1014379386">
              <w:marLeft w:val="0"/>
              <w:marRight w:val="0"/>
              <w:marTop w:val="0"/>
              <w:marBottom w:val="0"/>
              <w:divBdr>
                <w:top w:val="none" w:sz="0" w:space="0" w:color="auto"/>
                <w:left w:val="none" w:sz="0" w:space="0" w:color="auto"/>
                <w:bottom w:val="none" w:sz="0" w:space="0" w:color="auto"/>
                <w:right w:val="none" w:sz="0" w:space="0" w:color="auto"/>
              </w:divBdr>
            </w:div>
            <w:div w:id="287590864">
              <w:marLeft w:val="0"/>
              <w:marRight w:val="0"/>
              <w:marTop w:val="0"/>
              <w:marBottom w:val="0"/>
              <w:divBdr>
                <w:top w:val="none" w:sz="0" w:space="0" w:color="auto"/>
                <w:left w:val="none" w:sz="0" w:space="0" w:color="auto"/>
                <w:bottom w:val="none" w:sz="0" w:space="0" w:color="auto"/>
                <w:right w:val="none" w:sz="0" w:space="0" w:color="auto"/>
              </w:divBdr>
            </w:div>
          </w:divsChild>
        </w:div>
        <w:div w:id="1644773020">
          <w:marLeft w:val="0"/>
          <w:marRight w:val="0"/>
          <w:marTop w:val="0"/>
          <w:marBottom w:val="0"/>
          <w:divBdr>
            <w:top w:val="none" w:sz="0" w:space="0" w:color="auto"/>
            <w:left w:val="none" w:sz="0" w:space="0" w:color="auto"/>
            <w:bottom w:val="none" w:sz="0" w:space="0" w:color="auto"/>
            <w:right w:val="none" w:sz="0" w:space="0" w:color="auto"/>
          </w:divBdr>
          <w:divsChild>
            <w:div w:id="195628930">
              <w:marLeft w:val="0"/>
              <w:marRight w:val="0"/>
              <w:marTop w:val="0"/>
              <w:marBottom w:val="0"/>
              <w:divBdr>
                <w:top w:val="none" w:sz="0" w:space="0" w:color="auto"/>
                <w:left w:val="none" w:sz="0" w:space="0" w:color="auto"/>
                <w:bottom w:val="none" w:sz="0" w:space="0" w:color="auto"/>
                <w:right w:val="none" w:sz="0" w:space="0" w:color="auto"/>
              </w:divBdr>
            </w:div>
            <w:div w:id="2036037426">
              <w:marLeft w:val="0"/>
              <w:marRight w:val="0"/>
              <w:marTop w:val="0"/>
              <w:marBottom w:val="0"/>
              <w:divBdr>
                <w:top w:val="none" w:sz="0" w:space="0" w:color="auto"/>
                <w:left w:val="none" w:sz="0" w:space="0" w:color="auto"/>
                <w:bottom w:val="none" w:sz="0" w:space="0" w:color="auto"/>
                <w:right w:val="none" w:sz="0" w:space="0" w:color="auto"/>
              </w:divBdr>
            </w:div>
            <w:div w:id="1384870330">
              <w:marLeft w:val="0"/>
              <w:marRight w:val="0"/>
              <w:marTop w:val="0"/>
              <w:marBottom w:val="0"/>
              <w:divBdr>
                <w:top w:val="none" w:sz="0" w:space="0" w:color="auto"/>
                <w:left w:val="none" w:sz="0" w:space="0" w:color="auto"/>
                <w:bottom w:val="none" w:sz="0" w:space="0" w:color="auto"/>
                <w:right w:val="none" w:sz="0" w:space="0" w:color="auto"/>
              </w:divBdr>
            </w:div>
            <w:div w:id="650133498">
              <w:marLeft w:val="0"/>
              <w:marRight w:val="0"/>
              <w:marTop w:val="0"/>
              <w:marBottom w:val="0"/>
              <w:divBdr>
                <w:top w:val="none" w:sz="0" w:space="0" w:color="auto"/>
                <w:left w:val="none" w:sz="0" w:space="0" w:color="auto"/>
                <w:bottom w:val="none" w:sz="0" w:space="0" w:color="auto"/>
                <w:right w:val="none" w:sz="0" w:space="0" w:color="auto"/>
              </w:divBdr>
            </w:div>
          </w:divsChild>
        </w:div>
        <w:div w:id="2057050037">
          <w:marLeft w:val="0"/>
          <w:marRight w:val="0"/>
          <w:marTop w:val="0"/>
          <w:marBottom w:val="0"/>
          <w:divBdr>
            <w:top w:val="none" w:sz="0" w:space="0" w:color="auto"/>
            <w:left w:val="none" w:sz="0" w:space="0" w:color="auto"/>
            <w:bottom w:val="none" w:sz="0" w:space="0" w:color="auto"/>
            <w:right w:val="none" w:sz="0" w:space="0" w:color="auto"/>
          </w:divBdr>
        </w:div>
        <w:div w:id="170680314">
          <w:marLeft w:val="0"/>
          <w:marRight w:val="0"/>
          <w:marTop w:val="0"/>
          <w:marBottom w:val="0"/>
          <w:divBdr>
            <w:top w:val="none" w:sz="0" w:space="0" w:color="auto"/>
            <w:left w:val="none" w:sz="0" w:space="0" w:color="auto"/>
            <w:bottom w:val="none" w:sz="0" w:space="0" w:color="auto"/>
            <w:right w:val="none" w:sz="0" w:space="0" w:color="auto"/>
          </w:divBdr>
        </w:div>
        <w:div w:id="373239380">
          <w:marLeft w:val="0"/>
          <w:marRight w:val="0"/>
          <w:marTop w:val="0"/>
          <w:marBottom w:val="0"/>
          <w:divBdr>
            <w:top w:val="none" w:sz="0" w:space="0" w:color="auto"/>
            <w:left w:val="none" w:sz="0" w:space="0" w:color="auto"/>
            <w:bottom w:val="none" w:sz="0" w:space="0" w:color="auto"/>
            <w:right w:val="none" w:sz="0" w:space="0" w:color="auto"/>
          </w:divBdr>
          <w:divsChild>
            <w:div w:id="1628731271">
              <w:marLeft w:val="-75"/>
              <w:marRight w:val="0"/>
              <w:marTop w:val="30"/>
              <w:marBottom w:val="30"/>
              <w:divBdr>
                <w:top w:val="none" w:sz="0" w:space="0" w:color="auto"/>
                <w:left w:val="none" w:sz="0" w:space="0" w:color="auto"/>
                <w:bottom w:val="none" w:sz="0" w:space="0" w:color="auto"/>
                <w:right w:val="none" w:sz="0" w:space="0" w:color="auto"/>
              </w:divBdr>
              <w:divsChild>
                <w:div w:id="1789810920">
                  <w:marLeft w:val="0"/>
                  <w:marRight w:val="0"/>
                  <w:marTop w:val="0"/>
                  <w:marBottom w:val="0"/>
                  <w:divBdr>
                    <w:top w:val="none" w:sz="0" w:space="0" w:color="auto"/>
                    <w:left w:val="none" w:sz="0" w:space="0" w:color="auto"/>
                    <w:bottom w:val="none" w:sz="0" w:space="0" w:color="auto"/>
                    <w:right w:val="none" w:sz="0" w:space="0" w:color="auto"/>
                  </w:divBdr>
                  <w:divsChild>
                    <w:div w:id="436828471">
                      <w:marLeft w:val="0"/>
                      <w:marRight w:val="0"/>
                      <w:marTop w:val="0"/>
                      <w:marBottom w:val="0"/>
                      <w:divBdr>
                        <w:top w:val="none" w:sz="0" w:space="0" w:color="auto"/>
                        <w:left w:val="none" w:sz="0" w:space="0" w:color="auto"/>
                        <w:bottom w:val="none" w:sz="0" w:space="0" w:color="auto"/>
                        <w:right w:val="none" w:sz="0" w:space="0" w:color="auto"/>
                      </w:divBdr>
                    </w:div>
                  </w:divsChild>
                </w:div>
                <w:div w:id="475411904">
                  <w:marLeft w:val="0"/>
                  <w:marRight w:val="0"/>
                  <w:marTop w:val="0"/>
                  <w:marBottom w:val="0"/>
                  <w:divBdr>
                    <w:top w:val="none" w:sz="0" w:space="0" w:color="auto"/>
                    <w:left w:val="none" w:sz="0" w:space="0" w:color="auto"/>
                    <w:bottom w:val="none" w:sz="0" w:space="0" w:color="auto"/>
                    <w:right w:val="none" w:sz="0" w:space="0" w:color="auto"/>
                  </w:divBdr>
                  <w:divsChild>
                    <w:div w:id="1358890202">
                      <w:marLeft w:val="0"/>
                      <w:marRight w:val="0"/>
                      <w:marTop w:val="0"/>
                      <w:marBottom w:val="0"/>
                      <w:divBdr>
                        <w:top w:val="none" w:sz="0" w:space="0" w:color="auto"/>
                        <w:left w:val="none" w:sz="0" w:space="0" w:color="auto"/>
                        <w:bottom w:val="none" w:sz="0" w:space="0" w:color="auto"/>
                        <w:right w:val="none" w:sz="0" w:space="0" w:color="auto"/>
                      </w:divBdr>
                    </w:div>
                  </w:divsChild>
                </w:div>
                <w:div w:id="1493176494">
                  <w:marLeft w:val="0"/>
                  <w:marRight w:val="0"/>
                  <w:marTop w:val="0"/>
                  <w:marBottom w:val="0"/>
                  <w:divBdr>
                    <w:top w:val="none" w:sz="0" w:space="0" w:color="auto"/>
                    <w:left w:val="none" w:sz="0" w:space="0" w:color="auto"/>
                    <w:bottom w:val="none" w:sz="0" w:space="0" w:color="auto"/>
                    <w:right w:val="none" w:sz="0" w:space="0" w:color="auto"/>
                  </w:divBdr>
                  <w:divsChild>
                    <w:div w:id="836385635">
                      <w:marLeft w:val="0"/>
                      <w:marRight w:val="0"/>
                      <w:marTop w:val="0"/>
                      <w:marBottom w:val="0"/>
                      <w:divBdr>
                        <w:top w:val="none" w:sz="0" w:space="0" w:color="auto"/>
                        <w:left w:val="none" w:sz="0" w:space="0" w:color="auto"/>
                        <w:bottom w:val="none" w:sz="0" w:space="0" w:color="auto"/>
                        <w:right w:val="none" w:sz="0" w:space="0" w:color="auto"/>
                      </w:divBdr>
                    </w:div>
                  </w:divsChild>
                </w:div>
                <w:div w:id="51740134">
                  <w:marLeft w:val="0"/>
                  <w:marRight w:val="0"/>
                  <w:marTop w:val="0"/>
                  <w:marBottom w:val="0"/>
                  <w:divBdr>
                    <w:top w:val="none" w:sz="0" w:space="0" w:color="auto"/>
                    <w:left w:val="none" w:sz="0" w:space="0" w:color="auto"/>
                    <w:bottom w:val="none" w:sz="0" w:space="0" w:color="auto"/>
                    <w:right w:val="none" w:sz="0" w:space="0" w:color="auto"/>
                  </w:divBdr>
                  <w:divsChild>
                    <w:div w:id="2058700708">
                      <w:marLeft w:val="0"/>
                      <w:marRight w:val="0"/>
                      <w:marTop w:val="0"/>
                      <w:marBottom w:val="0"/>
                      <w:divBdr>
                        <w:top w:val="none" w:sz="0" w:space="0" w:color="auto"/>
                        <w:left w:val="none" w:sz="0" w:space="0" w:color="auto"/>
                        <w:bottom w:val="none" w:sz="0" w:space="0" w:color="auto"/>
                        <w:right w:val="none" w:sz="0" w:space="0" w:color="auto"/>
                      </w:divBdr>
                    </w:div>
                  </w:divsChild>
                </w:div>
                <w:div w:id="808210215">
                  <w:marLeft w:val="0"/>
                  <w:marRight w:val="0"/>
                  <w:marTop w:val="0"/>
                  <w:marBottom w:val="0"/>
                  <w:divBdr>
                    <w:top w:val="none" w:sz="0" w:space="0" w:color="auto"/>
                    <w:left w:val="none" w:sz="0" w:space="0" w:color="auto"/>
                    <w:bottom w:val="none" w:sz="0" w:space="0" w:color="auto"/>
                    <w:right w:val="none" w:sz="0" w:space="0" w:color="auto"/>
                  </w:divBdr>
                  <w:divsChild>
                    <w:div w:id="77295001">
                      <w:marLeft w:val="0"/>
                      <w:marRight w:val="0"/>
                      <w:marTop w:val="0"/>
                      <w:marBottom w:val="0"/>
                      <w:divBdr>
                        <w:top w:val="none" w:sz="0" w:space="0" w:color="auto"/>
                        <w:left w:val="none" w:sz="0" w:space="0" w:color="auto"/>
                        <w:bottom w:val="none" w:sz="0" w:space="0" w:color="auto"/>
                        <w:right w:val="none" w:sz="0" w:space="0" w:color="auto"/>
                      </w:divBdr>
                    </w:div>
                  </w:divsChild>
                </w:div>
                <w:div w:id="97876926">
                  <w:marLeft w:val="0"/>
                  <w:marRight w:val="0"/>
                  <w:marTop w:val="0"/>
                  <w:marBottom w:val="0"/>
                  <w:divBdr>
                    <w:top w:val="none" w:sz="0" w:space="0" w:color="auto"/>
                    <w:left w:val="none" w:sz="0" w:space="0" w:color="auto"/>
                    <w:bottom w:val="none" w:sz="0" w:space="0" w:color="auto"/>
                    <w:right w:val="none" w:sz="0" w:space="0" w:color="auto"/>
                  </w:divBdr>
                  <w:divsChild>
                    <w:div w:id="86540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92184">
          <w:marLeft w:val="0"/>
          <w:marRight w:val="0"/>
          <w:marTop w:val="0"/>
          <w:marBottom w:val="0"/>
          <w:divBdr>
            <w:top w:val="none" w:sz="0" w:space="0" w:color="auto"/>
            <w:left w:val="none" w:sz="0" w:space="0" w:color="auto"/>
            <w:bottom w:val="none" w:sz="0" w:space="0" w:color="auto"/>
            <w:right w:val="none" w:sz="0" w:space="0" w:color="auto"/>
          </w:divBdr>
        </w:div>
        <w:div w:id="549538273">
          <w:marLeft w:val="0"/>
          <w:marRight w:val="0"/>
          <w:marTop w:val="0"/>
          <w:marBottom w:val="0"/>
          <w:divBdr>
            <w:top w:val="none" w:sz="0" w:space="0" w:color="auto"/>
            <w:left w:val="none" w:sz="0" w:space="0" w:color="auto"/>
            <w:bottom w:val="none" w:sz="0" w:space="0" w:color="auto"/>
            <w:right w:val="none" w:sz="0" w:space="0" w:color="auto"/>
          </w:divBdr>
        </w:div>
        <w:div w:id="1450467750">
          <w:marLeft w:val="0"/>
          <w:marRight w:val="0"/>
          <w:marTop w:val="0"/>
          <w:marBottom w:val="0"/>
          <w:divBdr>
            <w:top w:val="none" w:sz="0" w:space="0" w:color="auto"/>
            <w:left w:val="none" w:sz="0" w:space="0" w:color="auto"/>
            <w:bottom w:val="none" w:sz="0" w:space="0" w:color="auto"/>
            <w:right w:val="none" w:sz="0" w:space="0" w:color="auto"/>
          </w:divBdr>
        </w:div>
        <w:div w:id="976377253">
          <w:marLeft w:val="0"/>
          <w:marRight w:val="0"/>
          <w:marTop w:val="0"/>
          <w:marBottom w:val="0"/>
          <w:divBdr>
            <w:top w:val="none" w:sz="0" w:space="0" w:color="auto"/>
            <w:left w:val="none" w:sz="0" w:space="0" w:color="auto"/>
            <w:bottom w:val="none" w:sz="0" w:space="0" w:color="auto"/>
            <w:right w:val="none" w:sz="0" w:space="0" w:color="auto"/>
          </w:divBdr>
        </w:div>
        <w:div w:id="1153641432">
          <w:marLeft w:val="0"/>
          <w:marRight w:val="0"/>
          <w:marTop w:val="0"/>
          <w:marBottom w:val="0"/>
          <w:divBdr>
            <w:top w:val="none" w:sz="0" w:space="0" w:color="auto"/>
            <w:left w:val="none" w:sz="0" w:space="0" w:color="auto"/>
            <w:bottom w:val="none" w:sz="0" w:space="0" w:color="auto"/>
            <w:right w:val="none" w:sz="0" w:space="0" w:color="auto"/>
          </w:divBdr>
        </w:div>
        <w:div w:id="13726084">
          <w:marLeft w:val="0"/>
          <w:marRight w:val="0"/>
          <w:marTop w:val="0"/>
          <w:marBottom w:val="0"/>
          <w:divBdr>
            <w:top w:val="none" w:sz="0" w:space="0" w:color="auto"/>
            <w:left w:val="none" w:sz="0" w:space="0" w:color="auto"/>
            <w:bottom w:val="none" w:sz="0" w:space="0" w:color="auto"/>
            <w:right w:val="none" w:sz="0" w:space="0" w:color="auto"/>
          </w:divBdr>
        </w:div>
      </w:divsChild>
    </w:div>
    <w:div w:id="306083401">
      <w:bodyDiv w:val="1"/>
      <w:marLeft w:val="0"/>
      <w:marRight w:val="0"/>
      <w:marTop w:val="0"/>
      <w:marBottom w:val="0"/>
      <w:divBdr>
        <w:top w:val="none" w:sz="0" w:space="0" w:color="auto"/>
        <w:left w:val="none" w:sz="0" w:space="0" w:color="auto"/>
        <w:bottom w:val="none" w:sz="0" w:space="0" w:color="auto"/>
        <w:right w:val="none" w:sz="0" w:space="0" w:color="auto"/>
      </w:divBdr>
    </w:div>
    <w:div w:id="380905026">
      <w:bodyDiv w:val="1"/>
      <w:marLeft w:val="0"/>
      <w:marRight w:val="0"/>
      <w:marTop w:val="0"/>
      <w:marBottom w:val="0"/>
      <w:divBdr>
        <w:top w:val="none" w:sz="0" w:space="0" w:color="auto"/>
        <w:left w:val="none" w:sz="0" w:space="0" w:color="auto"/>
        <w:bottom w:val="none" w:sz="0" w:space="0" w:color="auto"/>
        <w:right w:val="none" w:sz="0" w:space="0" w:color="auto"/>
      </w:divBdr>
      <w:divsChild>
        <w:div w:id="1275527305">
          <w:marLeft w:val="0"/>
          <w:marRight w:val="0"/>
          <w:marTop w:val="0"/>
          <w:marBottom w:val="0"/>
          <w:divBdr>
            <w:top w:val="single" w:sz="2" w:space="0" w:color="E3E3E3"/>
            <w:left w:val="single" w:sz="2" w:space="0" w:color="E3E3E3"/>
            <w:bottom w:val="single" w:sz="2" w:space="0" w:color="E3E3E3"/>
            <w:right w:val="single" w:sz="2" w:space="0" w:color="E3E3E3"/>
          </w:divBdr>
        </w:div>
        <w:div w:id="1391535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382216705">
      <w:bodyDiv w:val="1"/>
      <w:marLeft w:val="0"/>
      <w:marRight w:val="0"/>
      <w:marTop w:val="0"/>
      <w:marBottom w:val="0"/>
      <w:divBdr>
        <w:top w:val="none" w:sz="0" w:space="0" w:color="auto"/>
        <w:left w:val="none" w:sz="0" w:space="0" w:color="auto"/>
        <w:bottom w:val="none" w:sz="0" w:space="0" w:color="auto"/>
        <w:right w:val="none" w:sz="0" w:space="0" w:color="auto"/>
      </w:divBdr>
    </w:div>
    <w:div w:id="419908926">
      <w:bodyDiv w:val="1"/>
      <w:marLeft w:val="0"/>
      <w:marRight w:val="0"/>
      <w:marTop w:val="0"/>
      <w:marBottom w:val="0"/>
      <w:divBdr>
        <w:top w:val="none" w:sz="0" w:space="0" w:color="auto"/>
        <w:left w:val="none" w:sz="0" w:space="0" w:color="auto"/>
        <w:bottom w:val="none" w:sz="0" w:space="0" w:color="auto"/>
        <w:right w:val="none" w:sz="0" w:space="0" w:color="auto"/>
      </w:divBdr>
    </w:div>
    <w:div w:id="421100413">
      <w:bodyDiv w:val="1"/>
      <w:marLeft w:val="0"/>
      <w:marRight w:val="0"/>
      <w:marTop w:val="0"/>
      <w:marBottom w:val="0"/>
      <w:divBdr>
        <w:top w:val="none" w:sz="0" w:space="0" w:color="auto"/>
        <w:left w:val="none" w:sz="0" w:space="0" w:color="auto"/>
        <w:bottom w:val="none" w:sz="0" w:space="0" w:color="auto"/>
        <w:right w:val="none" w:sz="0" w:space="0" w:color="auto"/>
      </w:divBdr>
    </w:div>
    <w:div w:id="451369037">
      <w:bodyDiv w:val="1"/>
      <w:marLeft w:val="0"/>
      <w:marRight w:val="0"/>
      <w:marTop w:val="0"/>
      <w:marBottom w:val="0"/>
      <w:divBdr>
        <w:top w:val="none" w:sz="0" w:space="0" w:color="auto"/>
        <w:left w:val="none" w:sz="0" w:space="0" w:color="auto"/>
        <w:bottom w:val="none" w:sz="0" w:space="0" w:color="auto"/>
        <w:right w:val="none" w:sz="0" w:space="0" w:color="auto"/>
      </w:divBdr>
      <w:divsChild>
        <w:div w:id="1750302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467624567">
      <w:bodyDiv w:val="1"/>
      <w:marLeft w:val="0"/>
      <w:marRight w:val="0"/>
      <w:marTop w:val="0"/>
      <w:marBottom w:val="0"/>
      <w:divBdr>
        <w:top w:val="none" w:sz="0" w:space="0" w:color="auto"/>
        <w:left w:val="none" w:sz="0" w:space="0" w:color="auto"/>
        <w:bottom w:val="none" w:sz="0" w:space="0" w:color="auto"/>
        <w:right w:val="none" w:sz="0" w:space="0" w:color="auto"/>
      </w:divBdr>
    </w:div>
    <w:div w:id="494296270">
      <w:bodyDiv w:val="1"/>
      <w:marLeft w:val="0"/>
      <w:marRight w:val="0"/>
      <w:marTop w:val="0"/>
      <w:marBottom w:val="0"/>
      <w:divBdr>
        <w:top w:val="none" w:sz="0" w:space="0" w:color="auto"/>
        <w:left w:val="none" w:sz="0" w:space="0" w:color="auto"/>
        <w:bottom w:val="none" w:sz="0" w:space="0" w:color="auto"/>
        <w:right w:val="none" w:sz="0" w:space="0" w:color="auto"/>
      </w:divBdr>
    </w:div>
    <w:div w:id="506482283">
      <w:bodyDiv w:val="1"/>
      <w:marLeft w:val="0"/>
      <w:marRight w:val="0"/>
      <w:marTop w:val="0"/>
      <w:marBottom w:val="0"/>
      <w:divBdr>
        <w:top w:val="none" w:sz="0" w:space="0" w:color="auto"/>
        <w:left w:val="none" w:sz="0" w:space="0" w:color="auto"/>
        <w:bottom w:val="none" w:sz="0" w:space="0" w:color="auto"/>
        <w:right w:val="none" w:sz="0" w:space="0" w:color="auto"/>
      </w:divBdr>
    </w:div>
    <w:div w:id="631863125">
      <w:bodyDiv w:val="1"/>
      <w:marLeft w:val="0"/>
      <w:marRight w:val="0"/>
      <w:marTop w:val="0"/>
      <w:marBottom w:val="0"/>
      <w:divBdr>
        <w:top w:val="none" w:sz="0" w:space="0" w:color="auto"/>
        <w:left w:val="none" w:sz="0" w:space="0" w:color="auto"/>
        <w:bottom w:val="none" w:sz="0" w:space="0" w:color="auto"/>
        <w:right w:val="none" w:sz="0" w:space="0" w:color="auto"/>
      </w:divBdr>
    </w:div>
    <w:div w:id="654721584">
      <w:bodyDiv w:val="1"/>
      <w:marLeft w:val="0"/>
      <w:marRight w:val="0"/>
      <w:marTop w:val="0"/>
      <w:marBottom w:val="0"/>
      <w:divBdr>
        <w:top w:val="none" w:sz="0" w:space="0" w:color="auto"/>
        <w:left w:val="none" w:sz="0" w:space="0" w:color="auto"/>
        <w:bottom w:val="none" w:sz="0" w:space="0" w:color="auto"/>
        <w:right w:val="none" w:sz="0" w:space="0" w:color="auto"/>
      </w:divBdr>
    </w:div>
    <w:div w:id="733309006">
      <w:bodyDiv w:val="1"/>
      <w:marLeft w:val="0"/>
      <w:marRight w:val="0"/>
      <w:marTop w:val="0"/>
      <w:marBottom w:val="0"/>
      <w:divBdr>
        <w:top w:val="none" w:sz="0" w:space="0" w:color="auto"/>
        <w:left w:val="none" w:sz="0" w:space="0" w:color="auto"/>
        <w:bottom w:val="none" w:sz="0" w:space="0" w:color="auto"/>
        <w:right w:val="none" w:sz="0" w:space="0" w:color="auto"/>
      </w:divBdr>
    </w:div>
    <w:div w:id="735132482">
      <w:bodyDiv w:val="1"/>
      <w:marLeft w:val="0"/>
      <w:marRight w:val="0"/>
      <w:marTop w:val="0"/>
      <w:marBottom w:val="0"/>
      <w:divBdr>
        <w:top w:val="none" w:sz="0" w:space="0" w:color="auto"/>
        <w:left w:val="none" w:sz="0" w:space="0" w:color="auto"/>
        <w:bottom w:val="none" w:sz="0" w:space="0" w:color="auto"/>
        <w:right w:val="none" w:sz="0" w:space="0" w:color="auto"/>
      </w:divBdr>
      <w:divsChild>
        <w:div w:id="1362320620">
          <w:marLeft w:val="0"/>
          <w:marRight w:val="0"/>
          <w:marTop w:val="0"/>
          <w:marBottom w:val="0"/>
          <w:divBdr>
            <w:top w:val="none" w:sz="0" w:space="0" w:color="auto"/>
            <w:left w:val="none" w:sz="0" w:space="0" w:color="auto"/>
            <w:bottom w:val="none" w:sz="0" w:space="0" w:color="auto"/>
            <w:right w:val="none" w:sz="0" w:space="0" w:color="auto"/>
          </w:divBdr>
          <w:divsChild>
            <w:div w:id="1320160612">
              <w:marLeft w:val="0"/>
              <w:marRight w:val="0"/>
              <w:marTop w:val="0"/>
              <w:marBottom w:val="0"/>
              <w:divBdr>
                <w:top w:val="none" w:sz="0" w:space="0" w:color="auto"/>
                <w:left w:val="none" w:sz="0" w:space="0" w:color="auto"/>
                <w:bottom w:val="none" w:sz="0" w:space="0" w:color="auto"/>
                <w:right w:val="none" w:sz="0" w:space="0" w:color="auto"/>
              </w:divBdr>
            </w:div>
          </w:divsChild>
        </w:div>
        <w:div w:id="657999706">
          <w:marLeft w:val="0"/>
          <w:marRight w:val="0"/>
          <w:marTop w:val="0"/>
          <w:marBottom w:val="0"/>
          <w:divBdr>
            <w:top w:val="none" w:sz="0" w:space="0" w:color="auto"/>
            <w:left w:val="none" w:sz="0" w:space="0" w:color="auto"/>
            <w:bottom w:val="none" w:sz="0" w:space="0" w:color="auto"/>
            <w:right w:val="none" w:sz="0" w:space="0" w:color="auto"/>
          </w:divBdr>
          <w:divsChild>
            <w:div w:id="1918516870">
              <w:marLeft w:val="0"/>
              <w:marRight w:val="0"/>
              <w:marTop w:val="0"/>
              <w:marBottom w:val="0"/>
              <w:divBdr>
                <w:top w:val="none" w:sz="0" w:space="0" w:color="auto"/>
                <w:left w:val="none" w:sz="0" w:space="0" w:color="auto"/>
                <w:bottom w:val="none" w:sz="0" w:space="0" w:color="auto"/>
                <w:right w:val="none" w:sz="0" w:space="0" w:color="auto"/>
              </w:divBdr>
            </w:div>
          </w:divsChild>
        </w:div>
        <w:div w:id="331377199">
          <w:marLeft w:val="0"/>
          <w:marRight w:val="0"/>
          <w:marTop w:val="0"/>
          <w:marBottom w:val="0"/>
          <w:divBdr>
            <w:top w:val="none" w:sz="0" w:space="0" w:color="auto"/>
            <w:left w:val="none" w:sz="0" w:space="0" w:color="auto"/>
            <w:bottom w:val="none" w:sz="0" w:space="0" w:color="auto"/>
            <w:right w:val="none" w:sz="0" w:space="0" w:color="auto"/>
          </w:divBdr>
          <w:divsChild>
            <w:div w:id="1742018072">
              <w:marLeft w:val="0"/>
              <w:marRight w:val="0"/>
              <w:marTop w:val="0"/>
              <w:marBottom w:val="0"/>
              <w:divBdr>
                <w:top w:val="none" w:sz="0" w:space="0" w:color="auto"/>
                <w:left w:val="none" w:sz="0" w:space="0" w:color="auto"/>
                <w:bottom w:val="none" w:sz="0" w:space="0" w:color="auto"/>
                <w:right w:val="none" w:sz="0" w:space="0" w:color="auto"/>
              </w:divBdr>
            </w:div>
          </w:divsChild>
        </w:div>
        <w:div w:id="1197084990">
          <w:marLeft w:val="0"/>
          <w:marRight w:val="0"/>
          <w:marTop w:val="0"/>
          <w:marBottom w:val="0"/>
          <w:divBdr>
            <w:top w:val="none" w:sz="0" w:space="0" w:color="auto"/>
            <w:left w:val="none" w:sz="0" w:space="0" w:color="auto"/>
            <w:bottom w:val="none" w:sz="0" w:space="0" w:color="auto"/>
            <w:right w:val="none" w:sz="0" w:space="0" w:color="auto"/>
          </w:divBdr>
          <w:divsChild>
            <w:div w:id="1052776218">
              <w:marLeft w:val="0"/>
              <w:marRight w:val="0"/>
              <w:marTop w:val="0"/>
              <w:marBottom w:val="0"/>
              <w:divBdr>
                <w:top w:val="none" w:sz="0" w:space="0" w:color="auto"/>
                <w:left w:val="none" w:sz="0" w:space="0" w:color="auto"/>
                <w:bottom w:val="none" w:sz="0" w:space="0" w:color="auto"/>
                <w:right w:val="none" w:sz="0" w:space="0" w:color="auto"/>
              </w:divBdr>
            </w:div>
          </w:divsChild>
        </w:div>
        <w:div w:id="1615750574">
          <w:marLeft w:val="0"/>
          <w:marRight w:val="0"/>
          <w:marTop w:val="0"/>
          <w:marBottom w:val="0"/>
          <w:divBdr>
            <w:top w:val="none" w:sz="0" w:space="0" w:color="auto"/>
            <w:left w:val="none" w:sz="0" w:space="0" w:color="auto"/>
            <w:bottom w:val="none" w:sz="0" w:space="0" w:color="auto"/>
            <w:right w:val="none" w:sz="0" w:space="0" w:color="auto"/>
          </w:divBdr>
          <w:divsChild>
            <w:div w:id="1962765792">
              <w:marLeft w:val="0"/>
              <w:marRight w:val="0"/>
              <w:marTop w:val="0"/>
              <w:marBottom w:val="0"/>
              <w:divBdr>
                <w:top w:val="none" w:sz="0" w:space="0" w:color="auto"/>
                <w:left w:val="none" w:sz="0" w:space="0" w:color="auto"/>
                <w:bottom w:val="none" w:sz="0" w:space="0" w:color="auto"/>
                <w:right w:val="none" w:sz="0" w:space="0" w:color="auto"/>
              </w:divBdr>
            </w:div>
          </w:divsChild>
        </w:div>
        <w:div w:id="1094399090">
          <w:marLeft w:val="0"/>
          <w:marRight w:val="0"/>
          <w:marTop w:val="0"/>
          <w:marBottom w:val="0"/>
          <w:divBdr>
            <w:top w:val="none" w:sz="0" w:space="0" w:color="auto"/>
            <w:left w:val="none" w:sz="0" w:space="0" w:color="auto"/>
            <w:bottom w:val="none" w:sz="0" w:space="0" w:color="auto"/>
            <w:right w:val="none" w:sz="0" w:space="0" w:color="auto"/>
          </w:divBdr>
          <w:divsChild>
            <w:div w:id="1866362102">
              <w:marLeft w:val="0"/>
              <w:marRight w:val="0"/>
              <w:marTop w:val="0"/>
              <w:marBottom w:val="0"/>
              <w:divBdr>
                <w:top w:val="none" w:sz="0" w:space="0" w:color="auto"/>
                <w:left w:val="none" w:sz="0" w:space="0" w:color="auto"/>
                <w:bottom w:val="none" w:sz="0" w:space="0" w:color="auto"/>
                <w:right w:val="none" w:sz="0" w:space="0" w:color="auto"/>
              </w:divBdr>
            </w:div>
          </w:divsChild>
        </w:div>
        <w:div w:id="621422255">
          <w:marLeft w:val="0"/>
          <w:marRight w:val="0"/>
          <w:marTop w:val="0"/>
          <w:marBottom w:val="0"/>
          <w:divBdr>
            <w:top w:val="none" w:sz="0" w:space="0" w:color="auto"/>
            <w:left w:val="none" w:sz="0" w:space="0" w:color="auto"/>
            <w:bottom w:val="none" w:sz="0" w:space="0" w:color="auto"/>
            <w:right w:val="none" w:sz="0" w:space="0" w:color="auto"/>
          </w:divBdr>
          <w:divsChild>
            <w:div w:id="2127578361">
              <w:marLeft w:val="0"/>
              <w:marRight w:val="0"/>
              <w:marTop w:val="0"/>
              <w:marBottom w:val="0"/>
              <w:divBdr>
                <w:top w:val="none" w:sz="0" w:space="0" w:color="auto"/>
                <w:left w:val="none" w:sz="0" w:space="0" w:color="auto"/>
                <w:bottom w:val="none" w:sz="0" w:space="0" w:color="auto"/>
                <w:right w:val="none" w:sz="0" w:space="0" w:color="auto"/>
              </w:divBdr>
            </w:div>
          </w:divsChild>
        </w:div>
        <w:div w:id="723138035">
          <w:marLeft w:val="0"/>
          <w:marRight w:val="0"/>
          <w:marTop w:val="0"/>
          <w:marBottom w:val="0"/>
          <w:divBdr>
            <w:top w:val="none" w:sz="0" w:space="0" w:color="auto"/>
            <w:left w:val="none" w:sz="0" w:space="0" w:color="auto"/>
            <w:bottom w:val="none" w:sz="0" w:space="0" w:color="auto"/>
            <w:right w:val="none" w:sz="0" w:space="0" w:color="auto"/>
          </w:divBdr>
          <w:divsChild>
            <w:div w:id="509297850">
              <w:marLeft w:val="0"/>
              <w:marRight w:val="0"/>
              <w:marTop w:val="0"/>
              <w:marBottom w:val="0"/>
              <w:divBdr>
                <w:top w:val="none" w:sz="0" w:space="0" w:color="auto"/>
                <w:left w:val="none" w:sz="0" w:space="0" w:color="auto"/>
                <w:bottom w:val="none" w:sz="0" w:space="0" w:color="auto"/>
                <w:right w:val="none" w:sz="0" w:space="0" w:color="auto"/>
              </w:divBdr>
            </w:div>
          </w:divsChild>
        </w:div>
        <w:div w:id="1459033133">
          <w:marLeft w:val="0"/>
          <w:marRight w:val="0"/>
          <w:marTop w:val="0"/>
          <w:marBottom w:val="0"/>
          <w:divBdr>
            <w:top w:val="none" w:sz="0" w:space="0" w:color="auto"/>
            <w:left w:val="none" w:sz="0" w:space="0" w:color="auto"/>
            <w:bottom w:val="none" w:sz="0" w:space="0" w:color="auto"/>
            <w:right w:val="none" w:sz="0" w:space="0" w:color="auto"/>
          </w:divBdr>
          <w:divsChild>
            <w:div w:id="1002583830">
              <w:marLeft w:val="0"/>
              <w:marRight w:val="0"/>
              <w:marTop w:val="0"/>
              <w:marBottom w:val="0"/>
              <w:divBdr>
                <w:top w:val="none" w:sz="0" w:space="0" w:color="auto"/>
                <w:left w:val="none" w:sz="0" w:space="0" w:color="auto"/>
                <w:bottom w:val="none" w:sz="0" w:space="0" w:color="auto"/>
                <w:right w:val="none" w:sz="0" w:space="0" w:color="auto"/>
              </w:divBdr>
            </w:div>
          </w:divsChild>
        </w:div>
        <w:div w:id="1146703585">
          <w:marLeft w:val="0"/>
          <w:marRight w:val="0"/>
          <w:marTop w:val="0"/>
          <w:marBottom w:val="0"/>
          <w:divBdr>
            <w:top w:val="none" w:sz="0" w:space="0" w:color="auto"/>
            <w:left w:val="none" w:sz="0" w:space="0" w:color="auto"/>
            <w:bottom w:val="none" w:sz="0" w:space="0" w:color="auto"/>
            <w:right w:val="none" w:sz="0" w:space="0" w:color="auto"/>
          </w:divBdr>
          <w:divsChild>
            <w:div w:id="199393100">
              <w:marLeft w:val="0"/>
              <w:marRight w:val="0"/>
              <w:marTop w:val="0"/>
              <w:marBottom w:val="0"/>
              <w:divBdr>
                <w:top w:val="none" w:sz="0" w:space="0" w:color="auto"/>
                <w:left w:val="none" w:sz="0" w:space="0" w:color="auto"/>
                <w:bottom w:val="none" w:sz="0" w:space="0" w:color="auto"/>
                <w:right w:val="none" w:sz="0" w:space="0" w:color="auto"/>
              </w:divBdr>
            </w:div>
          </w:divsChild>
        </w:div>
        <w:div w:id="2043701518">
          <w:marLeft w:val="0"/>
          <w:marRight w:val="0"/>
          <w:marTop w:val="0"/>
          <w:marBottom w:val="0"/>
          <w:divBdr>
            <w:top w:val="none" w:sz="0" w:space="0" w:color="auto"/>
            <w:left w:val="none" w:sz="0" w:space="0" w:color="auto"/>
            <w:bottom w:val="none" w:sz="0" w:space="0" w:color="auto"/>
            <w:right w:val="none" w:sz="0" w:space="0" w:color="auto"/>
          </w:divBdr>
          <w:divsChild>
            <w:div w:id="624970387">
              <w:marLeft w:val="0"/>
              <w:marRight w:val="0"/>
              <w:marTop w:val="0"/>
              <w:marBottom w:val="0"/>
              <w:divBdr>
                <w:top w:val="none" w:sz="0" w:space="0" w:color="auto"/>
                <w:left w:val="none" w:sz="0" w:space="0" w:color="auto"/>
                <w:bottom w:val="none" w:sz="0" w:space="0" w:color="auto"/>
                <w:right w:val="none" w:sz="0" w:space="0" w:color="auto"/>
              </w:divBdr>
            </w:div>
          </w:divsChild>
        </w:div>
        <w:div w:id="1309943762">
          <w:marLeft w:val="0"/>
          <w:marRight w:val="0"/>
          <w:marTop w:val="0"/>
          <w:marBottom w:val="0"/>
          <w:divBdr>
            <w:top w:val="none" w:sz="0" w:space="0" w:color="auto"/>
            <w:left w:val="none" w:sz="0" w:space="0" w:color="auto"/>
            <w:bottom w:val="none" w:sz="0" w:space="0" w:color="auto"/>
            <w:right w:val="none" w:sz="0" w:space="0" w:color="auto"/>
          </w:divBdr>
          <w:divsChild>
            <w:div w:id="1530603631">
              <w:marLeft w:val="0"/>
              <w:marRight w:val="0"/>
              <w:marTop w:val="0"/>
              <w:marBottom w:val="0"/>
              <w:divBdr>
                <w:top w:val="none" w:sz="0" w:space="0" w:color="auto"/>
                <w:left w:val="none" w:sz="0" w:space="0" w:color="auto"/>
                <w:bottom w:val="none" w:sz="0" w:space="0" w:color="auto"/>
                <w:right w:val="none" w:sz="0" w:space="0" w:color="auto"/>
              </w:divBdr>
            </w:div>
          </w:divsChild>
        </w:div>
        <w:div w:id="267928519">
          <w:marLeft w:val="0"/>
          <w:marRight w:val="0"/>
          <w:marTop w:val="0"/>
          <w:marBottom w:val="0"/>
          <w:divBdr>
            <w:top w:val="none" w:sz="0" w:space="0" w:color="auto"/>
            <w:left w:val="none" w:sz="0" w:space="0" w:color="auto"/>
            <w:bottom w:val="none" w:sz="0" w:space="0" w:color="auto"/>
            <w:right w:val="none" w:sz="0" w:space="0" w:color="auto"/>
          </w:divBdr>
          <w:divsChild>
            <w:div w:id="948125227">
              <w:marLeft w:val="0"/>
              <w:marRight w:val="0"/>
              <w:marTop w:val="0"/>
              <w:marBottom w:val="0"/>
              <w:divBdr>
                <w:top w:val="none" w:sz="0" w:space="0" w:color="auto"/>
                <w:left w:val="none" w:sz="0" w:space="0" w:color="auto"/>
                <w:bottom w:val="none" w:sz="0" w:space="0" w:color="auto"/>
                <w:right w:val="none" w:sz="0" w:space="0" w:color="auto"/>
              </w:divBdr>
            </w:div>
          </w:divsChild>
        </w:div>
        <w:div w:id="1330251879">
          <w:marLeft w:val="0"/>
          <w:marRight w:val="0"/>
          <w:marTop w:val="0"/>
          <w:marBottom w:val="0"/>
          <w:divBdr>
            <w:top w:val="none" w:sz="0" w:space="0" w:color="auto"/>
            <w:left w:val="none" w:sz="0" w:space="0" w:color="auto"/>
            <w:bottom w:val="none" w:sz="0" w:space="0" w:color="auto"/>
            <w:right w:val="none" w:sz="0" w:space="0" w:color="auto"/>
          </w:divBdr>
          <w:divsChild>
            <w:div w:id="1293445473">
              <w:marLeft w:val="0"/>
              <w:marRight w:val="0"/>
              <w:marTop w:val="0"/>
              <w:marBottom w:val="0"/>
              <w:divBdr>
                <w:top w:val="none" w:sz="0" w:space="0" w:color="auto"/>
                <w:left w:val="none" w:sz="0" w:space="0" w:color="auto"/>
                <w:bottom w:val="none" w:sz="0" w:space="0" w:color="auto"/>
                <w:right w:val="none" w:sz="0" w:space="0" w:color="auto"/>
              </w:divBdr>
            </w:div>
          </w:divsChild>
        </w:div>
        <w:div w:id="762576909">
          <w:marLeft w:val="0"/>
          <w:marRight w:val="0"/>
          <w:marTop w:val="0"/>
          <w:marBottom w:val="0"/>
          <w:divBdr>
            <w:top w:val="none" w:sz="0" w:space="0" w:color="auto"/>
            <w:left w:val="none" w:sz="0" w:space="0" w:color="auto"/>
            <w:bottom w:val="none" w:sz="0" w:space="0" w:color="auto"/>
            <w:right w:val="none" w:sz="0" w:space="0" w:color="auto"/>
          </w:divBdr>
          <w:divsChild>
            <w:div w:id="1365905030">
              <w:marLeft w:val="0"/>
              <w:marRight w:val="0"/>
              <w:marTop w:val="0"/>
              <w:marBottom w:val="0"/>
              <w:divBdr>
                <w:top w:val="none" w:sz="0" w:space="0" w:color="auto"/>
                <w:left w:val="none" w:sz="0" w:space="0" w:color="auto"/>
                <w:bottom w:val="none" w:sz="0" w:space="0" w:color="auto"/>
                <w:right w:val="none" w:sz="0" w:space="0" w:color="auto"/>
              </w:divBdr>
            </w:div>
          </w:divsChild>
        </w:div>
        <w:div w:id="165216464">
          <w:marLeft w:val="0"/>
          <w:marRight w:val="0"/>
          <w:marTop w:val="0"/>
          <w:marBottom w:val="0"/>
          <w:divBdr>
            <w:top w:val="none" w:sz="0" w:space="0" w:color="auto"/>
            <w:left w:val="none" w:sz="0" w:space="0" w:color="auto"/>
            <w:bottom w:val="none" w:sz="0" w:space="0" w:color="auto"/>
            <w:right w:val="none" w:sz="0" w:space="0" w:color="auto"/>
          </w:divBdr>
          <w:divsChild>
            <w:div w:id="2082822511">
              <w:marLeft w:val="0"/>
              <w:marRight w:val="0"/>
              <w:marTop w:val="0"/>
              <w:marBottom w:val="0"/>
              <w:divBdr>
                <w:top w:val="none" w:sz="0" w:space="0" w:color="auto"/>
                <w:left w:val="none" w:sz="0" w:space="0" w:color="auto"/>
                <w:bottom w:val="none" w:sz="0" w:space="0" w:color="auto"/>
                <w:right w:val="none" w:sz="0" w:space="0" w:color="auto"/>
              </w:divBdr>
            </w:div>
          </w:divsChild>
        </w:div>
        <w:div w:id="465633770">
          <w:marLeft w:val="0"/>
          <w:marRight w:val="0"/>
          <w:marTop w:val="0"/>
          <w:marBottom w:val="0"/>
          <w:divBdr>
            <w:top w:val="none" w:sz="0" w:space="0" w:color="auto"/>
            <w:left w:val="none" w:sz="0" w:space="0" w:color="auto"/>
            <w:bottom w:val="none" w:sz="0" w:space="0" w:color="auto"/>
            <w:right w:val="none" w:sz="0" w:space="0" w:color="auto"/>
          </w:divBdr>
          <w:divsChild>
            <w:div w:id="833373223">
              <w:marLeft w:val="0"/>
              <w:marRight w:val="0"/>
              <w:marTop w:val="0"/>
              <w:marBottom w:val="0"/>
              <w:divBdr>
                <w:top w:val="none" w:sz="0" w:space="0" w:color="auto"/>
                <w:left w:val="none" w:sz="0" w:space="0" w:color="auto"/>
                <w:bottom w:val="none" w:sz="0" w:space="0" w:color="auto"/>
                <w:right w:val="none" w:sz="0" w:space="0" w:color="auto"/>
              </w:divBdr>
            </w:div>
          </w:divsChild>
        </w:div>
        <w:div w:id="754783022">
          <w:marLeft w:val="0"/>
          <w:marRight w:val="0"/>
          <w:marTop w:val="0"/>
          <w:marBottom w:val="0"/>
          <w:divBdr>
            <w:top w:val="none" w:sz="0" w:space="0" w:color="auto"/>
            <w:left w:val="none" w:sz="0" w:space="0" w:color="auto"/>
            <w:bottom w:val="none" w:sz="0" w:space="0" w:color="auto"/>
            <w:right w:val="none" w:sz="0" w:space="0" w:color="auto"/>
          </w:divBdr>
          <w:divsChild>
            <w:div w:id="1979872181">
              <w:marLeft w:val="0"/>
              <w:marRight w:val="0"/>
              <w:marTop w:val="0"/>
              <w:marBottom w:val="0"/>
              <w:divBdr>
                <w:top w:val="none" w:sz="0" w:space="0" w:color="auto"/>
                <w:left w:val="none" w:sz="0" w:space="0" w:color="auto"/>
                <w:bottom w:val="none" w:sz="0" w:space="0" w:color="auto"/>
                <w:right w:val="none" w:sz="0" w:space="0" w:color="auto"/>
              </w:divBdr>
            </w:div>
            <w:div w:id="175464412">
              <w:marLeft w:val="0"/>
              <w:marRight w:val="0"/>
              <w:marTop w:val="0"/>
              <w:marBottom w:val="0"/>
              <w:divBdr>
                <w:top w:val="none" w:sz="0" w:space="0" w:color="auto"/>
                <w:left w:val="none" w:sz="0" w:space="0" w:color="auto"/>
                <w:bottom w:val="none" w:sz="0" w:space="0" w:color="auto"/>
                <w:right w:val="none" w:sz="0" w:space="0" w:color="auto"/>
              </w:divBdr>
            </w:div>
          </w:divsChild>
        </w:div>
        <w:div w:id="1094866069">
          <w:marLeft w:val="0"/>
          <w:marRight w:val="0"/>
          <w:marTop w:val="0"/>
          <w:marBottom w:val="0"/>
          <w:divBdr>
            <w:top w:val="none" w:sz="0" w:space="0" w:color="auto"/>
            <w:left w:val="none" w:sz="0" w:space="0" w:color="auto"/>
            <w:bottom w:val="none" w:sz="0" w:space="0" w:color="auto"/>
            <w:right w:val="none" w:sz="0" w:space="0" w:color="auto"/>
          </w:divBdr>
          <w:divsChild>
            <w:div w:id="146908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509444">
      <w:bodyDiv w:val="1"/>
      <w:marLeft w:val="0"/>
      <w:marRight w:val="0"/>
      <w:marTop w:val="0"/>
      <w:marBottom w:val="0"/>
      <w:divBdr>
        <w:top w:val="none" w:sz="0" w:space="0" w:color="auto"/>
        <w:left w:val="none" w:sz="0" w:space="0" w:color="auto"/>
        <w:bottom w:val="none" w:sz="0" w:space="0" w:color="auto"/>
        <w:right w:val="none" w:sz="0" w:space="0" w:color="auto"/>
      </w:divBdr>
    </w:div>
    <w:div w:id="795414483">
      <w:bodyDiv w:val="1"/>
      <w:marLeft w:val="0"/>
      <w:marRight w:val="0"/>
      <w:marTop w:val="0"/>
      <w:marBottom w:val="0"/>
      <w:divBdr>
        <w:top w:val="none" w:sz="0" w:space="0" w:color="auto"/>
        <w:left w:val="none" w:sz="0" w:space="0" w:color="auto"/>
        <w:bottom w:val="none" w:sz="0" w:space="0" w:color="auto"/>
        <w:right w:val="none" w:sz="0" w:space="0" w:color="auto"/>
      </w:divBdr>
    </w:div>
    <w:div w:id="995378599">
      <w:bodyDiv w:val="1"/>
      <w:marLeft w:val="0"/>
      <w:marRight w:val="0"/>
      <w:marTop w:val="0"/>
      <w:marBottom w:val="0"/>
      <w:divBdr>
        <w:top w:val="none" w:sz="0" w:space="0" w:color="auto"/>
        <w:left w:val="none" w:sz="0" w:space="0" w:color="auto"/>
        <w:bottom w:val="none" w:sz="0" w:space="0" w:color="auto"/>
        <w:right w:val="none" w:sz="0" w:space="0" w:color="auto"/>
      </w:divBdr>
    </w:div>
    <w:div w:id="1002591160">
      <w:bodyDiv w:val="1"/>
      <w:marLeft w:val="0"/>
      <w:marRight w:val="0"/>
      <w:marTop w:val="0"/>
      <w:marBottom w:val="0"/>
      <w:divBdr>
        <w:top w:val="none" w:sz="0" w:space="0" w:color="auto"/>
        <w:left w:val="none" w:sz="0" w:space="0" w:color="auto"/>
        <w:bottom w:val="none" w:sz="0" w:space="0" w:color="auto"/>
        <w:right w:val="none" w:sz="0" w:space="0" w:color="auto"/>
      </w:divBdr>
    </w:div>
    <w:div w:id="1069962838">
      <w:bodyDiv w:val="1"/>
      <w:marLeft w:val="0"/>
      <w:marRight w:val="0"/>
      <w:marTop w:val="0"/>
      <w:marBottom w:val="0"/>
      <w:divBdr>
        <w:top w:val="none" w:sz="0" w:space="0" w:color="auto"/>
        <w:left w:val="none" w:sz="0" w:space="0" w:color="auto"/>
        <w:bottom w:val="none" w:sz="0" w:space="0" w:color="auto"/>
        <w:right w:val="none" w:sz="0" w:space="0" w:color="auto"/>
      </w:divBdr>
    </w:div>
    <w:div w:id="1088619336">
      <w:bodyDiv w:val="1"/>
      <w:marLeft w:val="0"/>
      <w:marRight w:val="0"/>
      <w:marTop w:val="0"/>
      <w:marBottom w:val="0"/>
      <w:divBdr>
        <w:top w:val="none" w:sz="0" w:space="0" w:color="auto"/>
        <w:left w:val="none" w:sz="0" w:space="0" w:color="auto"/>
        <w:bottom w:val="none" w:sz="0" w:space="0" w:color="auto"/>
        <w:right w:val="none" w:sz="0" w:space="0" w:color="auto"/>
      </w:divBdr>
    </w:div>
    <w:div w:id="1113479180">
      <w:bodyDiv w:val="1"/>
      <w:marLeft w:val="0"/>
      <w:marRight w:val="0"/>
      <w:marTop w:val="0"/>
      <w:marBottom w:val="0"/>
      <w:divBdr>
        <w:top w:val="none" w:sz="0" w:space="0" w:color="auto"/>
        <w:left w:val="none" w:sz="0" w:space="0" w:color="auto"/>
        <w:bottom w:val="none" w:sz="0" w:space="0" w:color="auto"/>
        <w:right w:val="none" w:sz="0" w:space="0" w:color="auto"/>
      </w:divBdr>
    </w:div>
    <w:div w:id="1120953909">
      <w:bodyDiv w:val="1"/>
      <w:marLeft w:val="0"/>
      <w:marRight w:val="0"/>
      <w:marTop w:val="0"/>
      <w:marBottom w:val="0"/>
      <w:divBdr>
        <w:top w:val="none" w:sz="0" w:space="0" w:color="auto"/>
        <w:left w:val="none" w:sz="0" w:space="0" w:color="auto"/>
        <w:bottom w:val="none" w:sz="0" w:space="0" w:color="auto"/>
        <w:right w:val="none" w:sz="0" w:space="0" w:color="auto"/>
      </w:divBdr>
    </w:div>
    <w:div w:id="1170482614">
      <w:bodyDiv w:val="1"/>
      <w:marLeft w:val="0"/>
      <w:marRight w:val="0"/>
      <w:marTop w:val="0"/>
      <w:marBottom w:val="0"/>
      <w:divBdr>
        <w:top w:val="none" w:sz="0" w:space="0" w:color="auto"/>
        <w:left w:val="none" w:sz="0" w:space="0" w:color="auto"/>
        <w:bottom w:val="none" w:sz="0" w:space="0" w:color="auto"/>
        <w:right w:val="none" w:sz="0" w:space="0" w:color="auto"/>
      </w:divBdr>
    </w:div>
    <w:div w:id="1234971642">
      <w:bodyDiv w:val="1"/>
      <w:marLeft w:val="0"/>
      <w:marRight w:val="0"/>
      <w:marTop w:val="0"/>
      <w:marBottom w:val="0"/>
      <w:divBdr>
        <w:top w:val="none" w:sz="0" w:space="0" w:color="auto"/>
        <w:left w:val="none" w:sz="0" w:space="0" w:color="auto"/>
        <w:bottom w:val="none" w:sz="0" w:space="0" w:color="auto"/>
        <w:right w:val="none" w:sz="0" w:space="0" w:color="auto"/>
      </w:divBdr>
      <w:divsChild>
        <w:div w:id="972440010">
          <w:marLeft w:val="0"/>
          <w:marRight w:val="0"/>
          <w:marTop w:val="0"/>
          <w:marBottom w:val="0"/>
          <w:divBdr>
            <w:top w:val="single" w:sz="2" w:space="0" w:color="E3E3E3"/>
            <w:left w:val="single" w:sz="2" w:space="0" w:color="E3E3E3"/>
            <w:bottom w:val="single" w:sz="2" w:space="0" w:color="E3E3E3"/>
            <w:right w:val="single" w:sz="2" w:space="0" w:color="E3E3E3"/>
          </w:divBdr>
        </w:div>
        <w:div w:id="2031252042">
          <w:marLeft w:val="0"/>
          <w:marRight w:val="0"/>
          <w:marTop w:val="0"/>
          <w:marBottom w:val="0"/>
          <w:divBdr>
            <w:top w:val="single" w:sz="2" w:space="0" w:color="E3E3E3"/>
            <w:left w:val="single" w:sz="2" w:space="0" w:color="E3E3E3"/>
            <w:bottom w:val="single" w:sz="2" w:space="0" w:color="E3E3E3"/>
            <w:right w:val="single" w:sz="2" w:space="0" w:color="E3E3E3"/>
          </w:divBdr>
        </w:div>
        <w:div w:id="8087869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240217695">
      <w:bodyDiv w:val="1"/>
      <w:marLeft w:val="0"/>
      <w:marRight w:val="0"/>
      <w:marTop w:val="0"/>
      <w:marBottom w:val="0"/>
      <w:divBdr>
        <w:top w:val="none" w:sz="0" w:space="0" w:color="auto"/>
        <w:left w:val="none" w:sz="0" w:space="0" w:color="auto"/>
        <w:bottom w:val="none" w:sz="0" w:space="0" w:color="auto"/>
        <w:right w:val="none" w:sz="0" w:space="0" w:color="auto"/>
      </w:divBdr>
    </w:div>
    <w:div w:id="1243956330">
      <w:bodyDiv w:val="1"/>
      <w:marLeft w:val="0"/>
      <w:marRight w:val="0"/>
      <w:marTop w:val="0"/>
      <w:marBottom w:val="0"/>
      <w:divBdr>
        <w:top w:val="none" w:sz="0" w:space="0" w:color="auto"/>
        <w:left w:val="none" w:sz="0" w:space="0" w:color="auto"/>
        <w:bottom w:val="none" w:sz="0" w:space="0" w:color="auto"/>
        <w:right w:val="none" w:sz="0" w:space="0" w:color="auto"/>
      </w:divBdr>
    </w:div>
    <w:div w:id="1251936929">
      <w:bodyDiv w:val="1"/>
      <w:marLeft w:val="0"/>
      <w:marRight w:val="0"/>
      <w:marTop w:val="0"/>
      <w:marBottom w:val="0"/>
      <w:divBdr>
        <w:top w:val="none" w:sz="0" w:space="0" w:color="auto"/>
        <w:left w:val="none" w:sz="0" w:space="0" w:color="auto"/>
        <w:bottom w:val="none" w:sz="0" w:space="0" w:color="auto"/>
        <w:right w:val="none" w:sz="0" w:space="0" w:color="auto"/>
      </w:divBdr>
    </w:div>
    <w:div w:id="1276135767">
      <w:bodyDiv w:val="1"/>
      <w:marLeft w:val="0"/>
      <w:marRight w:val="0"/>
      <w:marTop w:val="0"/>
      <w:marBottom w:val="0"/>
      <w:divBdr>
        <w:top w:val="none" w:sz="0" w:space="0" w:color="auto"/>
        <w:left w:val="none" w:sz="0" w:space="0" w:color="auto"/>
        <w:bottom w:val="none" w:sz="0" w:space="0" w:color="auto"/>
        <w:right w:val="none" w:sz="0" w:space="0" w:color="auto"/>
      </w:divBdr>
    </w:div>
    <w:div w:id="1277641057">
      <w:bodyDiv w:val="1"/>
      <w:marLeft w:val="0"/>
      <w:marRight w:val="0"/>
      <w:marTop w:val="0"/>
      <w:marBottom w:val="0"/>
      <w:divBdr>
        <w:top w:val="none" w:sz="0" w:space="0" w:color="auto"/>
        <w:left w:val="none" w:sz="0" w:space="0" w:color="auto"/>
        <w:bottom w:val="none" w:sz="0" w:space="0" w:color="auto"/>
        <w:right w:val="none" w:sz="0" w:space="0" w:color="auto"/>
      </w:divBdr>
      <w:divsChild>
        <w:div w:id="437137945">
          <w:marLeft w:val="0"/>
          <w:marRight w:val="0"/>
          <w:marTop w:val="0"/>
          <w:marBottom w:val="0"/>
          <w:divBdr>
            <w:top w:val="none" w:sz="0" w:space="0" w:color="auto"/>
            <w:left w:val="none" w:sz="0" w:space="0" w:color="auto"/>
            <w:bottom w:val="none" w:sz="0" w:space="0" w:color="auto"/>
            <w:right w:val="none" w:sz="0" w:space="0" w:color="auto"/>
          </w:divBdr>
        </w:div>
        <w:div w:id="143015866">
          <w:marLeft w:val="0"/>
          <w:marRight w:val="0"/>
          <w:marTop w:val="0"/>
          <w:marBottom w:val="0"/>
          <w:divBdr>
            <w:top w:val="none" w:sz="0" w:space="0" w:color="auto"/>
            <w:left w:val="none" w:sz="0" w:space="0" w:color="auto"/>
            <w:bottom w:val="none" w:sz="0" w:space="0" w:color="auto"/>
            <w:right w:val="none" w:sz="0" w:space="0" w:color="auto"/>
          </w:divBdr>
        </w:div>
      </w:divsChild>
    </w:div>
    <w:div w:id="1292856874">
      <w:bodyDiv w:val="1"/>
      <w:marLeft w:val="0"/>
      <w:marRight w:val="0"/>
      <w:marTop w:val="0"/>
      <w:marBottom w:val="0"/>
      <w:divBdr>
        <w:top w:val="none" w:sz="0" w:space="0" w:color="auto"/>
        <w:left w:val="none" w:sz="0" w:space="0" w:color="auto"/>
        <w:bottom w:val="none" w:sz="0" w:space="0" w:color="auto"/>
        <w:right w:val="none" w:sz="0" w:space="0" w:color="auto"/>
      </w:divBdr>
    </w:div>
    <w:div w:id="1298217093">
      <w:bodyDiv w:val="1"/>
      <w:marLeft w:val="0"/>
      <w:marRight w:val="0"/>
      <w:marTop w:val="0"/>
      <w:marBottom w:val="0"/>
      <w:divBdr>
        <w:top w:val="none" w:sz="0" w:space="0" w:color="auto"/>
        <w:left w:val="none" w:sz="0" w:space="0" w:color="auto"/>
        <w:bottom w:val="none" w:sz="0" w:space="0" w:color="auto"/>
        <w:right w:val="none" w:sz="0" w:space="0" w:color="auto"/>
      </w:divBdr>
    </w:div>
    <w:div w:id="1462115280">
      <w:bodyDiv w:val="1"/>
      <w:marLeft w:val="0"/>
      <w:marRight w:val="0"/>
      <w:marTop w:val="0"/>
      <w:marBottom w:val="0"/>
      <w:divBdr>
        <w:top w:val="none" w:sz="0" w:space="0" w:color="auto"/>
        <w:left w:val="none" w:sz="0" w:space="0" w:color="auto"/>
        <w:bottom w:val="none" w:sz="0" w:space="0" w:color="auto"/>
        <w:right w:val="none" w:sz="0" w:space="0" w:color="auto"/>
      </w:divBdr>
      <w:divsChild>
        <w:div w:id="2005276669">
          <w:marLeft w:val="0"/>
          <w:marRight w:val="0"/>
          <w:marTop w:val="0"/>
          <w:marBottom w:val="0"/>
          <w:divBdr>
            <w:top w:val="none" w:sz="0" w:space="0" w:color="auto"/>
            <w:left w:val="none" w:sz="0" w:space="0" w:color="auto"/>
            <w:bottom w:val="none" w:sz="0" w:space="0" w:color="auto"/>
            <w:right w:val="none" w:sz="0" w:space="0" w:color="auto"/>
          </w:divBdr>
        </w:div>
        <w:div w:id="1151946969">
          <w:marLeft w:val="0"/>
          <w:marRight w:val="0"/>
          <w:marTop w:val="0"/>
          <w:marBottom w:val="0"/>
          <w:divBdr>
            <w:top w:val="none" w:sz="0" w:space="0" w:color="auto"/>
            <w:left w:val="none" w:sz="0" w:space="0" w:color="auto"/>
            <w:bottom w:val="none" w:sz="0" w:space="0" w:color="auto"/>
            <w:right w:val="none" w:sz="0" w:space="0" w:color="auto"/>
          </w:divBdr>
        </w:div>
        <w:div w:id="646592064">
          <w:marLeft w:val="0"/>
          <w:marRight w:val="0"/>
          <w:marTop w:val="0"/>
          <w:marBottom w:val="0"/>
          <w:divBdr>
            <w:top w:val="none" w:sz="0" w:space="0" w:color="auto"/>
            <w:left w:val="none" w:sz="0" w:space="0" w:color="auto"/>
            <w:bottom w:val="none" w:sz="0" w:space="0" w:color="auto"/>
            <w:right w:val="none" w:sz="0" w:space="0" w:color="auto"/>
          </w:divBdr>
        </w:div>
        <w:div w:id="1215889856">
          <w:marLeft w:val="0"/>
          <w:marRight w:val="0"/>
          <w:marTop w:val="0"/>
          <w:marBottom w:val="0"/>
          <w:divBdr>
            <w:top w:val="none" w:sz="0" w:space="0" w:color="auto"/>
            <w:left w:val="none" w:sz="0" w:space="0" w:color="auto"/>
            <w:bottom w:val="none" w:sz="0" w:space="0" w:color="auto"/>
            <w:right w:val="none" w:sz="0" w:space="0" w:color="auto"/>
          </w:divBdr>
        </w:div>
        <w:div w:id="1013846047">
          <w:marLeft w:val="0"/>
          <w:marRight w:val="0"/>
          <w:marTop w:val="0"/>
          <w:marBottom w:val="0"/>
          <w:divBdr>
            <w:top w:val="none" w:sz="0" w:space="0" w:color="auto"/>
            <w:left w:val="none" w:sz="0" w:space="0" w:color="auto"/>
            <w:bottom w:val="none" w:sz="0" w:space="0" w:color="auto"/>
            <w:right w:val="none" w:sz="0" w:space="0" w:color="auto"/>
          </w:divBdr>
        </w:div>
        <w:div w:id="214313571">
          <w:marLeft w:val="0"/>
          <w:marRight w:val="0"/>
          <w:marTop w:val="0"/>
          <w:marBottom w:val="0"/>
          <w:divBdr>
            <w:top w:val="none" w:sz="0" w:space="0" w:color="auto"/>
            <w:left w:val="none" w:sz="0" w:space="0" w:color="auto"/>
            <w:bottom w:val="none" w:sz="0" w:space="0" w:color="auto"/>
            <w:right w:val="none" w:sz="0" w:space="0" w:color="auto"/>
          </w:divBdr>
        </w:div>
        <w:div w:id="795610795">
          <w:marLeft w:val="0"/>
          <w:marRight w:val="0"/>
          <w:marTop w:val="0"/>
          <w:marBottom w:val="0"/>
          <w:divBdr>
            <w:top w:val="none" w:sz="0" w:space="0" w:color="auto"/>
            <w:left w:val="none" w:sz="0" w:space="0" w:color="auto"/>
            <w:bottom w:val="none" w:sz="0" w:space="0" w:color="auto"/>
            <w:right w:val="none" w:sz="0" w:space="0" w:color="auto"/>
          </w:divBdr>
        </w:div>
        <w:div w:id="1317882321">
          <w:marLeft w:val="0"/>
          <w:marRight w:val="0"/>
          <w:marTop w:val="0"/>
          <w:marBottom w:val="0"/>
          <w:divBdr>
            <w:top w:val="none" w:sz="0" w:space="0" w:color="auto"/>
            <w:left w:val="none" w:sz="0" w:space="0" w:color="auto"/>
            <w:bottom w:val="none" w:sz="0" w:space="0" w:color="auto"/>
            <w:right w:val="none" w:sz="0" w:space="0" w:color="auto"/>
          </w:divBdr>
        </w:div>
        <w:div w:id="1675254972">
          <w:marLeft w:val="0"/>
          <w:marRight w:val="0"/>
          <w:marTop w:val="0"/>
          <w:marBottom w:val="0"/>
          <w:divBdr>
            <w:top w:val="none" w:sz="0" w:space="0" w:color="auto"/>
            <w:left w:val="none" w:sz="0" w:space="0" w:color="auto"/>
            <w:bottom w:val="none" w:sz="0" w:space="0" w:color="auto"/>
            <w:right w:val="none" w:sz="0" w:space="0" w:color="auto"/>
          </w:divBdr>
        </w:div>
        <w:div w:id="1196231558">
          <w:marLeft w:val="0"/>
          <w:marRight w:val="0"/>
          <w:marTop w:val="0"/>
          <w:marBottom w:val="0"/>
          <w:divBdr>
            <w:top w:val="none" w:sz="0" w:space="0" w:color="auto"/>
            <w:left w:val="none" w:sz="0" w:space="0" w:color="auto"/>
            <w:bottom w:val="none" w:sz="0" w:space="0" w:color="auto"/>
            <w:right w:val="none" w:sz="0" w:space="0" w:color="auto"/>
          </w:divBdr>
        </w:div>
        <w:div w:id="698089677">
          <w:marLeft w:val="0"/>
          <w:marRight w:val="0"/>
          <w:marTop w:val="0"/>
          <w:marBottom w:val="0"/>
          <w:divBdr>
            <w:top w:val="none" w:sz="0" w:space="0" w:color="auto"/>
            <w:left w:val="none" w:sz="0" w:space="0" w:color="auto"/>
            <w:bottom w:val="none" w:sz="0" w:space="0" w:color="auto"/>
            <w:right w:val="none" w:sz="0" w:space="0" w:color="auto"/>
          </w:divBdr>
        </w:div>
        <w:div w:id="1127433605">
          <w:marLeft w:val="0"/>
          <w:marRight w:val="0"/>
          <w:marTop w:val="0"/>
          <w:marBottom w:val="0"/>
          <w:divBdr>
            <w:top w:val="none" w:sz="0" w:space="0" w:color="auto"/>
            <w:left w:val="none" w:sz="0" w:space="0" w:color="auto"/>
            <w:bottom w:val="none" w:sz="0" w:space="0" w:color="auto"/>
            <w:right w:val="none" w:sz="0" w:space="0" w:color="auto"/>
          </w:divBdr>
        </w:div>
        <w:div w:id="320348777">
          <w:marLeft w:val="0"/>
          <w:marRight w:val="0"/>
          <w:marTop w:val="0"/>
          <w:marBottom w:val="0"/>
          <w:divBdr>
            <w:top w:val="none" w:sz="0" w:space="0" w:color="auto"/>
            <w:left w:val="none" w:sz="0" w:space="0" w:color="auto"/>
            <w:bottom w:val="none" w:sz="0" w:space="0" w:color="auto"/>
            <w:right w:val="none" w:sz="0" w:space="0" w:color="auto"/>
          </w:divBdr>
        </w:div>
        <w:div w:id="871920907">
          <w:marLeft w:val="0"/>
          <w:marRight w:val="0"/>
          <w:marTop w:val="0"/>
          <w:marBottom w:val="0"/>
          <w:divBdr>
            <w:top w:val="none" w:sz="0" w:space="0" w:color="auto"/>
            <w:left w:val="none" w:sz="0" w:space="0" w:color="auto"/>
            <w:bottom w:val="none" w:sz="0" w:space="0" w:color="auto"/>
            <w:right w:val="none" w:sz="0" w:space="0" w:color="auto"/>
          </w:divBdr>
        </w:div>
        <w:div w:id="1150631460">
          <w:marLeft w:val="0"/>
          <w:marRight w:val="0"/>
          <w:marTop w:val="0"/>
          <w:marBottom w:val="0"/>
          <w:divBdr>
            <w:top w:val="none" w:sz="0" w:space="0" w:color="auto"/>
            <w:left w:val="none" w:sz="0" w:space="0" w:color="auto"/>
            <w:bottom w:val="none" w:sz="0" w:space="0" w:color="auto"/>
            <w:right w:val="none" w:sz="0" w:space="0" w:color="auto"/>
          </w:divBdr>
        </w:div>
        <w:div w:id="2076003601">
          <w:marLeft w:val="0"/>
          <w:marRight w:val="0"/>
          <w:marTop w:val="0"/>
          <w:marBottom w:val="0"/>
          <w:divBdr>
            <w:top w:val="none" w:sz="0" w:space="0" w:color="auto"/>
            <w:left w:val="none" w:sz="0" w:space="0" w:color="auto"/>
            <w:bottom w:val="none" w:sz="0" w:space="0" w:color="auto"/>
            <w:right w:val="none" w:sz="0" w:space="0" w:color="auto"/>
          </w:divBdr>
        </w:div>
        <w:div w:id="675693363">
          <w:marLeft w:val="0"/>
          <w:marRight w:val="0"/>
          <w:marTop w:val="0"/>
          <w:marBottom w:val="0"/>
          <w:divBdr>
            <w:top w:val="none" w:sz="0" w:space="0" w:color="auto"/>
            <w:left w:val="none" w:sz="0" w:space="0" w:color="auto"/>
            <w:bottom w:val="none" w:sz="0" w:space="0" w:color="auto"/>
            <w:right w:val="none" w:sz="0" w:space="0" w:color="auto"/>
          </w:divBdr>
        </w:div>
        <w:div w:id="218245943">
          <w:marLeft w:val="0"/>
          <w:marRight w:val="0"/>
          <w:marTop w:val="0"/>
          <w:marBottom w:val="0"/>
          <w:divBdr>
            <w:top w:val="none" w:sz="0" w:space="0" w:color="auto"/>
            <w:left w:val="none" w:sz="0" w:space="0" w:color="auto"/>
            <w:bottom w:val="none" w:sz="0" w:space="0" w:color="auto"/>
            <w:right w:val="none" w:sz="0" w:space="0" w:color="auto"/>
          </w:divBdr>
        </w:div>
        <w:div w:id="1514108622">
          <w:marLeft w:val="0"/>
          <w:marRight w:val="0"/>
          <w:marTop w:val="0"/>
          <w:marBottom w:val="0"/>
          <w:divBdr>
            <w:top w:val="none" w:sz="0" w:space="0" w:color="auto"/>
            <w:left w:val="none" w:sz="0" w:space="0" w:color="auto"/>
            <w:bottom w:val="none" w:sz="0" w:space="0" w:color="auto"/>
            <w:right w:val="none" w:sz="0" w:space="0" w:color="auto"/>
          </w:divBdr>
          <w:divsChild>
            <w:div w:id="1905487735">
              <w:marLeft w:val="0"/>
              <w:marRight w:val="0"/>
              <w:marTop w:val="0"/>
              <w:marBottom w:val="0"/>
              <w:divBdr>
                <w:top w:val="none" w:sz="0" w:space="0" w:color="auto"/>
                <w:left w:val="none" w:sz="0" w:space="0" w:color="auto"/>
                <w:bottom w:val="none" w:sz="0" w:space="0" w:color="auto"/>
                <w:right w:val="none" w:sz="0" w:space="0" w:color="auto"/>
              </w:divBdr>
            </w:div>
            <w:div w:id="1169372228">
              <w:marLeft w:val="0"/>
              <w:marRight w:val="0"/>
              <w:marTop w:val="0"/>
              <w:marBottom w:val="0"/>
              <w:divBdr>
                <w:top w:val="none" w:sz="0" w:space="0" w:color="auto"/>
                <w:left w:val="none" w:sz="0" w:space="0" w:color="auto"/>
                <w:bottom w:val="none" w:sz="0" w:space="0" w:color="auto"/>
                <w:right w:val="none" w:sz="0" w:space="0" w:color="auto"/>
              </w:divBdr>
            </w:div>
            <w:div w:id="821576888">
              <w:marLeft w:val="0"/>
              <w:marRight w:val="0"/>
              <w:marTop w:val="0"/>
              <w:marBottom w:val="0"/>
              <w:divBdr>
                <w:top w:val="none" w:sz="0" w:space="0" w:color="auto"/>
                <w:left w:val="none" w:sz="0" w:space="0" w:color="auto"/>
                <w:bottom w:val="none" w:sz="0" w:space="0" w:color="auto"/>
                <w:right w:val="none" w:sz="0" w:space="0" w:color="auto"/>
              </w:divBdr>
            </w:div>
            <w:div w:id="1483158089">
              <w:marLeft w:val="0"/>
              <w:marRight w:val="0"/>
              <w:marTop w:val="0"/>
              <w:marBottom w:val="0"/>
              <w:divBdr>
                <w:top w:val="none" w:sz="0" w:space="0" w:color="auto"/>
                <w:left w:val="none" w:sz="0" w:space="0" w:color="auto"/>
                <w:bottom w:val="none" w:sz="0" w:space="0" w:color="auto"/>
                <w:right w:val="none" w:sz="0" w:space="0" w:color="auto"/>
              </w:divBdr>
            </w:div>
            <w:div w:id="902064411">
              <w:marLeft w:val="0"/>
              <w:marRight w:val="0"/>
              <w:marTop w:val="0"/>
              <w:marBottom w:val="0"/>
              <w:divBdr>
                <w:top w:val="none" w:sz="0" w:space="0" w:color="auto"/>
                <w:left w:val="none" w:sz="0" w:space="0" w:color="auto"/>
                <w:bottom w:val="none" w:sz="0" w:space="0" w:color="auto"/>
                <w:right w:val="none" w:sz="0" w:space="0" w:color="auto"/>
              </w:divBdr>
            </w:div>
          </w:divsChild>
        </w:div>
        <w:div w:id="1531456176">
          <w:marLeft w:val="0"/>
          <w:marRight w:val="0"/>
          <w:marTop w:val="0"/>
          <w:marBottom w:val="0"/>
          <w:divBdr>
            <w:top w:val="none" w:sz="0" w:space="0" w:color="auto"/>
            <w:left w:val="none" w:sz="0" w:space="0" w:color="auto"/>
            <w:bottom w:val="none" w:sz="0" w:space="0" w:color="auto"/>
            <w:right w:val="none" w:sz="0" w:space="0" w:color="auto"/>
          </w:divBdr>
        </w:div>
        <w:div w:id="957178557">
          <w:marLeft w:val="0"/>
          <w:marRight w:val="0"/>
          <w:marTop w:val="0"/>
          <w:marBottom w:val="0"/>
          <w:divBdr>
            <w:top w:val="none" w:sz="0" w:space="0" w:color="auto"/>
            <w:left w:val="none" w:sz="0" w:space="0" w:color="auto"/>
            <w:bottom w:val="none" w:sz="0" w:space="0" w:color="auto"/>
            <w:right w:val="none" w:sz="0" w:space="0" w:color="auto"/>
          </w:divBdr>
        </w:div>
        <w:div w:id="195628709">
          <w:marLeft w:val="0"/>
          <w:marRight w:val="0"/>
          <w:marTop w:val="0"/>
          <w:marBottom w:val="0"/>
          <w:divBdr>
            <w:top w:val="none" w:sz="0" w:space="0" w:color="auto"/>
            <w:left w:val="none" w:sz="0" w:space="0" w:color="auto"/>
            <w:bottom w:val="none" w:sz="0" w:space="0" w:color="auto"/>
            <w:right w:val="none" w:sz="0" w:space="0" w:color="auto"/>
          </w:divBdr>
        </w:div>
        <w:div w:id="1803305761">
          <w:marLeft w:val="0"/>
          <w:marRight w:val="0"/>
          <w:marTop w:val="0"/>
          <w:marBottom w:val="0"/>
          <w:divBdr>
            <w:top w:val="none" w:sz="0" w:space="0" w:color="auto"/>
            <w:left w:val="none" w:sz="0" w:space="0" w:color="auto"/>
            <w:bottom w:val="none" w:sz="0" w:space="0" w:color="auto"/>
            <w:right w:val="none" w:sz="0" w:space="0" w:color="auto"/>
          </w:divBdr>
        </w:div>
        <w:div w:id="1949581007">
          <w:marLeft w:val="0"/>
          <w:marRight w:val="0"/>
          <w:marTop w:val="0"/>
          <w:marBottom w:val="0"/>
          <w:divBdr>
            <w:top w:val="none" w:sz="0" w:space="0" w:color="auto"/>
            <w:left w:val="none" w:sz="0" w:space="0" w:color="auto"/>
            <w:bottom w:val="none" w:sz="0" w:space="0" w:color="auto"/>
            <w:right w:val="none" w:sz="0" w:space="0" w:color="auto"/>
          </w:divBdr>
        </w:div>
        <w:div w:id="844831448">
          <w:marLeft w:val="0"/>
          <w:marRight w:val="0"/>
          <w:marTop w:val="0"/>
          <w:marBottom w:val="0"/>
          <w:divBdr>
            <w:top w:val="none" w:sz="0" w:space="0" w:color="auto"/>
            <w:left w:val="none" w:sz="0" w:space="0" w:color="auto"/>
            <w:bottom w:val="none" w:sz="0" w:space="0" w:color="auto"/>
            <w:right w:val="none" w:sz="0" w:space="0" w:color="auto"/>
          </w:divBdr>
        </w:div>
        <w:div w:id="1463303639">
          <w:marLeft w:val="0"/>
          <w:marRight w:val="0"/>
          <w:marTop w:val="0"/>
          <w:marBottom w:val="0"/>
          <w:divBdr>
            <w:top w:val="none" w:sz="0" w:space="0" w:color="auto"/>
            <w:left w:val="none" w:sz="0" w:space="0" w:color="auto"/>
            <w:bottom w:val="none" w:sz="0" w:space="0" w:color="auto"/>
            <w:right w:val="none" w:sz="0" w:space="0" w:color="auto"/>
          </w:divBdr>
        </w:div>
        <w:div w:id="1932203339">
          <w:marLeft w:val="0"/>
          <w:marRight w:val="0"/>
          <w:marTop w:val="0"/>
          <w:marBottom w:val="0"/>
          <w:divBdr>
            <w:top w:val="none" w:sz="0" w:space="0" w:color="auto"/>
            <w:left w:val="none" w:sz="0" w:space="0" w:color="auto"/>
            <w:bottom w:val="none" w:sz="0" w:space="0" w:color="auto"/>
            <w:right w:val="none" w:sz="0" w:space="0" w:color="auto"/>
          </w:divBdr>
        </w:div>
        <w:div w:id="1826314901">
          <w:marLeft w:val="0"/>
          <w:marRight w:val="0"/>
          <w:marTop w:val="0"/>
          <w:marBottom w:val="0"/>
          <w:divBdr>
            <w:top w:val="none" w:sz="0" w:space="0" w:color="auto"/>
            <w:left w:val="none" w:sz="0" w:space="0" w:color="auto"/>
            <w:bottom w:val="none" w:sz="0" w:space="0" w:color="auto"/>
            <w:right w:val="none" w:sz="0" w:space="0" w:color="auto"/>
          </w:divBdr>
        </w:div>
        <w:div w:id="981085361">
          <w:marLeft w:val="0"/>
          <w:marRight w:val="0"/>
          <w:marTop w:val="0"/>
          <w:marBottom w:val="0"/>
          <w:divBdr>
            <w:top w:val="none" w:sz="0" w:space="0" w:color="auto"/>
            <w:left w:val="none" w:sz="0" w:space="0" w:color="auto"/>
            <w:bottom w:val="none" w:sz="0" w:space="0" w:color="auto"/>
            <w:right w:val="none" w:sz="0" w:space="0" w:color="auto"/>
          </w:divBdr>
        </w:div>
        <w:div w:id="1100838470">
          <w:marLeft w:val="0"/>
          <w:marRight w:val="0"/>
          <w:marTop w:val="0"/>
          <w:marBottom w:val="0"/>
          <w:divBdr>
            <w:top w:val="none" w:sz="0" w:space="0" w:color="auto"/>
            <w:left w:val="none" w:sz="0" w:space="0" w:color="auto"/>
            <w:bottom w:val="none" w:sz="0" w:space="0" w:color="auto"/>
            <w:right w:val="none" w:sz="0" w:space="0" w:color="auto"/>
          </w:divBdr>
          <w:divsChild>
            <w:div w:id="542793804">
              <w:marLeft w:val="0"/>
              <w:marRight w:val="0"/>
              <w:marTop w:val="0"/>
              <w:marBottom w:val="0"/>
              <w:divBdr>
                <w:top w:val="none" w:sz="0" w:space="0" w:color="auto"/>
                <w:left w:val="none" w:sz="0" w:space="0" w:color="auto"/>
                <w:bottom w:val="none" w:sz="0" w:space="0" w:color="auto"/>
                <w:right w:val="none" w:sz="0" w:space="0" w:color="auto"/>
              </w:divBdr>
            </w:div>
            <w:div w:id="1893150165">
              <w:marLeft w:val="0"/>
              <w:marRight w:val="0"/>
              <w:marTop w:val="0"/>
              <w:marBottom w:val="0"/>
              <w:divBdr>
                <w:top w:val="none" w:sz="0" w:space="0" w:color="auto"/>
                <w:left w:val="none" w:sz="0" w:space="0" w:color="auto"/>
                <w:bottom w:val="none" w:sz="0" w:space="0" w:color="auto"/>
                <w:right w:val="none" w:sz="0" w:space="0" w:color="auto"/>
              </w:divBdr>
            </w:div>
            <w:div w:id="1543514455">
              <w:marLeft w:val="0"/>
              <w:marRight w:val="0"/>
              <w:marTop w:val="0"/>
              <w:marBottom w:val="0"/>
              <w:divBdr>
                <w:top w:val="none" w:sz="0" w:space="0" w:color="auto"/>
                <w:left w:val="none" w:sz="0" w:space="0" w:color="auto"/>
                <w:bottom w:val="none" w:sz="0" w:space="0" w:color="auto"/>
                <w:right w:val="none" w:sz="0" w:space="0" w:color="auto"/>
              </w:divBdr>
            </w:div>
            <w:div w:id="1626693255">
              <w:marLeft w:val="0"/>
              <w:marRight w:val="0"/>
              <w:marTop w:val="0"/>
              <w:marBottom w:val="0"/>
              <w:divBdr>
                <w:top w:val="none" w:sz="0" w:space="0" w:color="auto"/>
                <w:left w:val="none" w:sz="0" w:space="0" w:color="auto"/>
                <w:bottom w:val="none" w:sz="0" w:space="0" w:color="auto"/>
                <w:right w:val="none" w:sz="0" w:space="0" w:color="auto"/>
              </w:divBdr>
            </w:div>
            <w:div w:id="407389200">
              <w:marLeft w:val="0"/>
              <w:marRight w:val="0"/>
              <w:marTop w:val="0"/>
              <w:marBottom w:val="0"/>
              <w:divBdr>
                <w:top w:val="none" w:sz="0" w:space="0" w:color="auto"/>
                <w:left w:val="none" w:sz="0" w:space="0" w:color="auto"/>
                <w:bottom w:val="none" w:sz="0" w:space="0" w:color="auto"/>
                <w:right w:val="none" w:sz="0" w:space="0" w:color="auto"/>
              </w:divBdr>
            </w:div>
          </w:divsChild>
        </w:div>
        <w:div w:id="149950251">
          <w:marLeft w:val="0"/>
          <w:marRight w:val="0"/>
          <w:marTop w:val="0"/>
          <w:marBottom w:val="0"/>
          <w:divBdr>
            <w:top w:val="none" w:sz="0" w:space="0" w:color="auto"/>
            <w:left w:val="none" w:sz="0" w:space="0" w:color="auto"/>
            <w:bottom w:val="none" w:sz="0" w:space="0" w:color="auto"/>
            <w:right w:val="none" w:sz="0" w:space="0" w:color="auto"/>
          </w:divBdr>
        </w:div>
        <w:div w:id="54746057">
          <w:marLeft w:val="0"/>
          <w:marRight w:val="0"/>
          <w:marTop w:val="0"/>
          <w:marBottom w:val="0"/>
          <w:divBdr>
            <w:top w:val="none" w:sz="0" w:space="0" w:color="auto"/>
            <w:left w:val="none" w:sz="0" w:space="0" w:color="auto"/>
            <w:bottom w:val="none" w:sz="0" w:space="0" w:color="auto"/>
            <w:right w:val="none" w:sz="0" w:space="0" w:color="auto"/>
          </w:divBdr>
        </w:div>
        <w:div w:id="1152331377">
          <w:marLeft w:val="0"/>
          <w:marRight w:val="0"/>
          <w:marTop w:val="0"/>
          <w:marBottom w:val="0"/>
          <w:divBdr>
            <w:top w:val="none" w:sz="0" w:space="0" w:color="auto"/>
            <w:left w:val="none" w:sz="0" w:space="0" w:color="auto"/>
            <w:bottom w:val="none" w:sz="0" w:space="0" w:color="auto"/>
            <w:right w:val="none" w:sz="0" w:space="0" w:color="auto"/>
          </w:divBdr>
        </w:div>
        <w:div w:id="1023359771">
          <w:marLeft w:val="0"/>
          <w:marRight w:val="0"/>
          <w:marTop w:val="0"/>
          <w:marBottom w:val="0"/>
          <w:divBdr>
            <w:top w:val="none" w:sz="0" w:space="0" w:color="auto"/>
            <w:left w:val="none" w:sz="0" w:space="0" w:color="auto"/>
            <w:bottom w:val="none" w:sz="0" w:space="0" w:color="auto"/>
            <w:right w:val="none" w:sz="0" w:space="0" w:color="auto"/>
          </w:divBdr>
        </w:div>
        <w:div w:id="338193092">
          <w:marLeft w:val="0"/>
          <w:marRight w:val="0"/>
          <w:marTop w:val="0"/>
          <w:marBottom w:val="0"/>
          <w:divBdr>
            <w:top w:val="none" w:sz="0" w:space="0" w:color="auto"/>
            <w:left w:val="none" w:sz="0" w:space="0" w:color="auto"/>
            <w:bottom w:val="none" w:sz="0" w:space="0" w:color="auto"/>
            <w:right w:val="none" w:sz="0" w:space="0" w:color="auto"/>
          </w:divBdr>
        </w:div>
        <w:div w:id="1246383363">
          <w:marLeft w:val="0"/>
          <w:marRight w:val="0"/>
          <w:marTop w:val="0"/>
          <w:marBottom w:val="0"/>
          <w:divBdr>
            <w:top w:val="none" w:sz="0" w:space="0" w:color="auto"/>
            <w:left w:val="none" w:sz="0" w:space="0" w:color="auto"/>
            <w:bottom w:val="none" w:sz="0" w:space="0" w:color="auto"/>
            <w:right w:val="none" w:sz="0" w:space="0" w:color="auto"/>
          </w:divBdr>
          <w:divsChild>
            <w:div w:id="454298258">
              <w:marLeft w:val="0"/>
              <w:marRight w:val="0"/>
              <w:marTop w:val="0"/>
              <w:marBottom w:val="0"/>
              <w:divBdr>
                <w:top w:val="none" w:sz="0" w:space="0" w:color="auto"/>
                <w:left w:val="none" w:sz="0" w:space="0" w:color="auto"/>
                <w:bottom w:val="none" w:sz="0" w:space="0" w:color="auto"/>
                <w:right w:val="none" w:sz="0" w:space="0" w:color="auto"/>
              </w:divBdr>
            </w:div>
            <w:div w:id="46615433">
              <w:marLeft w:val="0"/>
              <w:marRight w:val="0"/>
              <w:marTop w:val="0"/>
              <w:marBottom w:val="0"/>
              <w:divBdr>
                <w:top w:val="none" w:sz="0" w:space="0" w:color="auto"/>
                <w:left w:val="none" w:sz="0" w:space="0" w:color="auto"/>
                <w:bottom w:val="none" w:sz="0" w:space="0" w:color="auto"/>
                <w:right w:val="none" w:sz="0" w:space="0" w:color="auto"/>
              </w:divBdr>
            </w:div>
            <w:div w:id="1814131048">
              <w:marLeft w:val="0"/>
              <w:marRight w:val="0"/>
              <w:marTop w:val="0"/>
              <w:marBottom w:val="0"/>
              <w:divBdr>
                <w:top w:val="none" w:sz="0" w:space="0" w:color="auto"/>
                <w:left w:val="none" w:sz="0" w:space="0" w:color="auto"/>
                <w:bottom w:val="none" w:sz="0" w:space="0" w:color="auto"/>
                <w:right w:val="none" w:sz="0" w:space="0" w:color="auto"/>
              </w:divBdr>
            </w:div>
            <w:div w:id="1118061166">
              <w:marLeft w:val="0"/>
              <w:marRight w:val="0"/>
              <w:marTop w:val="0"/>
              <w:marBottom w:val="0"/>
              <w:divBdr>
                <w:top w:val="none" w:sz="0" w:space="0" w:color="auto"/>
                <w:left w:val="none" w:sz="0" w:space="0" w:color="auto"/>
                <w:bottom w:val="none" w:sz="0" w:space="0" w:color="auto"/>
                <w:right w:val="none" w:sz="0" w:space="0" w:color="auto"/>
              </w:divBdr>
            </w:div>
            <w:div w:id="332726791">
              <w:marLeft w:val="0"/>
              <w:marRight w:val="0"/>
              <w:marTop w:val="0"/>
              <w:marBottom w:val="0"/>
              <w:divBdr>
                <w:top w:val="none" w:sz="0" w:space="0" w:color="auto"/>
                <w:left w:val="none" w:sz="0" w:space="0" w:color="auto"/>
                <w:bottom w:val="none" w:sz="0" w:space="0" w:color="auto"/>
                <w:right w:val="none" w:sz="0" w:space="0" w:color="auto"/>
              </w:divBdr>
            </w:div>
          </w:divsChild>
        </w:div>
        <w:div w:id="92746215">
          <w:marLeft w:val="0"/>
          <w:marRight w:val="0"/>
          <w:marTop w:val="0"/>
          <w:marBottom w:val="0"/>
          <w:divBdr>
            <w:top w:val="none" w:sz="0" w:space="0" w:color="auto"/>
            <w:left w:val="none" w:sz="0" w:space="0" w:color="auto"/>
            <w:bottom w:val="none" w:sz="0" w:space="0" w:color="auto"/>
            <w:right w:val="none" w:sz="0" w:space="0" w:color="auto"/>
          </w:divBdr>
        </w:div>
        <w:div w:id="76097786">
          <w:marLeft w:val="0"/>
          <w:marRight w:val="0"/>
          <w:marTop w:val="0"/>
          <w:marBottom w:val="0"/>
          <w:divBdr>
            <w:top w:val="none" w:sz="0" w:space="0" w:color="auto"/>
            <w:left w:val="none" w:sz="0" w:space="0" w:color="auto"/>
            <w:bottom w:val="none" w:sz="0" w:space="0" w:color="auto"/>
            <w:right w:val="none" w:sz="0" w:space="0" w:color="auto"/>
          </w:divBdr>
        </w:div>
        <w:div w:id="425227897">
          <w:marLeft w:val="0"/>
          <w:marRight w:val="0"/>
          <w:marTop w:val="0"/>
          <w:marBottom w:val="0"/>
          <w:divBdr>
            <w:top w:val="none" w:sz="0" w:space="0" w:color="auto"/>
            <w:left w:val="none" w:sz="0" w:space="0" w:color="auto"/>
            <w:bottom w:val="none" w:sz="0" w:space="0" w:color="auto"/>
            <w:right w:val="none" w:sz="0" w:space="0" w:color="auto"/>
          </w:divBdr>
        </w:div>
        <w:div w:id="525214328">
          <w:marLeft w:val="0"/>
          <w:marRight w:val="0"/>
          <w:marTop w:val="0"/>
          <w:marBottom w:val="0"/>
          <w:divBdr>
            <w:top w:val="none" w:sz="0" w:space="0" w:color="auto"/>
            <w:left w:val="none" w:sz="0" w:space="0" w:color="auto"/>
            <w:bottom w:val="none" w:sz="0" w:space="0" w:color="auto"/>
            <w:right w:val="none" w:sz="0" w:space="0" w:color="auto"/>
          </w:divBdr>
        </w:div>
        <w:div w:id="1481073075">
          <w:marLeft w:val="0"/>
          <w:marRight w:val="0"/>
          <w:marTop w:val="0"/>
          <w:marBottom w:val="0"/>
          <w:divBdr>
            <w:top w:val="none" w:sz="0" w:space="0" w:color="auto"/>
            <w:left w:val="none" w:sz="0" w:space="0" w:color="auto"/>
            <w:bottom w:val="none" w:sz="0" w:space="0" w:color="auto"/>
            <w:right w:val="none" w:sz="0" w:space="0" w:color="auto"/>
          </w:divBdr>
        </w:div>
        <w:div w:id="605962838">
          <w:marLeft w:val="0"/>
          <w:marRight w:val="0"/>
          <w:marTop w:val="0"/>
          <w:marBottom w:val="0"/>
          <w:divBdr>
            <w:top w:val="none" w:sz="0" w:space="0" w:color="auto"/>
            <w:left w:val="none" w:sz="0" w:space="0" w:color="auto"/>
            <w:bottom w:val="none" w:sz="0" w:space="0" w:color="auto"/>
            <w:right w:val="none" w:sz="0" w:space="0" w:color="auto"/>
          </w:divBdr>
        </w:div>
        <w:div w:id="1724870320">
          <w:marLeft w:val="0"/>
          <w:marRight w:val="0"/>
          <w:marTop w:val="0"/>
          <w:marBottom w:val="0"/>
          <w:divBdr>
            <w:top w:val="none" w:sz="0" w:space="0" w:color="auto"/>
            <w:left w:val="none" w:sz="0" w:space="0" w:color="auto"/>
            <w:bottom w:val="none" w:sz="0" w:space="0" w:color="auto"/>
            <w:right w:val="none" w:sz="0" w:space="0" w:color="auto"/>
          </w:divBdr>
        </w:div>
        <w:div w:id="1988123439">
          <w:marLeft w:val="0"/>
          <w:marRight w:val="0"/>
          <w:marTop w:val="0"/>
          <w:marBottom w:val="0"/>
          <w:divBdr>
            <w:top w:val="none" w:sz="0" w:space="0" w:color="auto"/>
            <w:left w:val="none" w:sz="0" w:space="0" w:color="auto"/>
            <w:bottom w:val="none" w:sz="0" w:space="0" w:color="auto"/>
            <w:right w:val="none" w:sz="0" w:space="0" w:color="auto"/>
          </w:divBdr>
        </w:div>
        <w:div w:id="1236238156">
          <w:marLeft w:val="0"/>
          <w:marRight w:val="0"/>
          <w:marTop w:val="0"/>
          <w:marBottom w:val="0"/>
          <w:divBdr>
            <w:top w:val="none" w:sz="0" w:space="0" w:color="auto"/>
            <w:left w:val="none" w:sz="0" w:space="0" w:color="auto"/>
            <w:bottom w:val="none" w:sz="0" w:space="0" w:color="auto"/>
            <w:right w:val="none" w:sz="0" w:space="0" w:color="auto"/>
          </w:divBdr>
        </w:div>
        <w:div w:id="567690710">
          <w:marLeft w:val="0"/>
          <w:marRight w:val="0"/>
          <w:marTop w:val="0"/>
          <w:marBottom w:val="0"/>
          <w:divBdr>
            <w:top w:val="none" w:sz="0" w:space="0" w:color="auto"/>
            <w:left w:val="none" w:sz="0" w:space="0" w:color="auto"/>
            <w:bottom w:val="none" w:sz="0" w:space="0" w:color="auto"/>
            <w:right w:val="none" w:sz="0" w:space="0" w:color="auto"/>
          </w:divBdr>
        </w:div>
        <w:div w:id="1314485586">
          <w:marLeft w:val="0"/>
          <w:marRight w:val="0"/>
          <w:marTop w:val="0"/>
          <w:marBottom w:val="0"/>
          <w:divBdr>
            <w:top w:val="none" w:sz="0" w:space="0" w:color="auto"/>
            <w:left w:val="none" w:sz="0" w:space="0" w:color="auto"/>
            <w:bottom w:val="none" w:sz="0" w:space="0" w:color="auto"/>
            <w:right w:val="none" w:sz="0" w:space="0" w:color="auto"/>
          </w:divBdr>
        </w:div>
        <w:div w:id="2128698654">
          <w:marLeft w:val="0"/>
          <w:marRight w:val="0"/>
          <w:marTop w:val="0"/>
          <w:marBottom w:val="0"/>
          <w:divBdr>
            <w:top w:val="none" w:sz="0" w:space="0" w:color="auto"/>
            <w:left w:val="none" w:sz="0" w:space="0" w:color="auto"/>
            <w:bottom w:val="none" w:sz="0" w:space="0" w:color="auto"/>
            <w:right w:val="none" w:sz="0" w:space="0" w:color="auto"/>
          </w:divBdr>
        </w:div>
        <w:div w:id="2003922578">
          <w:marLeft w:val="0"/>
          <w:marRight w:val="0"/>
          <w:marTop w:val="0"/>
          <w:marBottom w:val="0"/>
          <w:divBdr>
            <w:top w:val="none" w:sz="0" w:space="0" w:color="auto"/>
            <w:left w:val="none" w:sz="0" w:space="0" w:color="auto"/>
            <w:bottom w:val="none" w:sz="0" w:space="0" w:color="auto"/>
            <w:right w:val="none" w:sz="0" w:space="0" w:color="auto"/>
          </w:divBdr>
        </w:div>
        <w:div w:id="2027099537">
          <w:marLeft w:val="0"/>
          <w:marRight w:val="0"/>
          <w:marTop w:val="0"/>
          <w:marBottom w:val="0"/>
          <w:divBdr>
            <w:top w:val="none" w:sz="0" w:space="0" w:color="auto"/>
            <w:left w:val="none" w:sz="0" w:space="0" w:color="auto"/>
            <w:bottom w:val="none" w:sz="0" w:space="0" w:color="auto"/>
            <w:right w:val="none" w:sz="0" w:space="0" w:color="auto"/>
          </w:divBdr>
        </w:div>
        <w:div w:id="1634091506">
          <w:marLeft w:val="0"/>
          <w:marRight w:val="0"/>
          <w:marTop w:val="0"/>
          <w:marBottom w:val="0"/>
          <w:divBdr>
            <w:top w:val="none" w:sz="0" w:space="0" w:color="auto"/>
            <w:left w:val="none" w:sz="0" w:space="0" w:color="auto"/>
            <w:bottom w:val="none" w:sz="0" w:space="0" w:color="auto"/>
            <w:right w:val="none" w:sz="0" w:space="0" w:color="auto"/>
          </w:divBdr>
        </w:div>
        <w:div w:id="1802916025">
          <w:marLeft w:val="0"/>
          <w:marRight w:val="0"/>
          <w:marTop w:val="0"/>
          <w:marBottom w:val="0"/>
          <w:divBdr>
            <w:top w:val="none" w:sz="0" w:space="0" w:color="auto"/>
            <w:left w:val="none" w:sz="0" w:space="0" w:color="auto"/>
            <w:bottom w:val="none" w:sz="0" w:space="0" w:color="auto"/>
            <w:right w:val="none" w:sz="0" w:space="0" w:color="auto"/>
          </w:divBdr>
        </w:div>
        <w:div w:id="1940799029">
          <w:marLeft w:val="0"/>
          <w:marRight w:val="0"/>
          <w:marTop w:val="0"/>
          <w:marBottom w:val="0"/>
          <w:divBdr>
            <w:top w:val="none" w:sz="0" w:space="0" w:color="auto"/>
            <w:left w:val="none" w:sz="0" w:space="0" w:color="auto"/>
            <w:bottom w:val="none" w:sz="0" w:space="0" w:color="auto"/>
            <w:right w:val="none" w:sz="0" w:space="0" w:color="auto"/>
          </w:divBdr>
        </w:div>
        <w:div w:id="372389615">
          <w:marLeft w:val="0"/>
          <w:marRight w:val="0"/>
          <w:marTop w:val="0"/>
          <w:marBottom w:val="0"/>
          <w:divBdr>
            <w:top w:val="none" w:sz="0" w:space="0" w:color="auto"/>
            <w:left w:val="none" w:sz="0" w:space="0" w:color="auto"/>
            <w:bottom w:val="none" w:sz="0" w:space="0" w:color="auto"/>
            <w:right w:val="none" w:sz="0" w:space="0" w:color="auto"/>
          </w:divBdr>
        </w:div>
        <w:div w:id="2052146300">
          <w:marLeft w:val="0"/>
          <w:marRight w:val="0"/>
          <w:marTop w:val="0"/>
          <w:marBottom w:val="0"/>
          <w:divBdr>
            <w:top w:val="none" w:sz="0" w:space="0" w:color="auto"/>
            <w:left w:val="none" w:sz="0" w:space="0" w:color="auto"/>
            <w:bottom w:val="none" w:sz="0" w:space="0" w:color="auto"/>
            <w:right w:val="none" w:sz="0" w:space="0" w:color="auto"/>
          </w:divBdr>
        </w:div>
        <w:div w:id="1783765234">
          <w:marLeft w:val="0"/>
          <w:marRight w:val="0"/>
          <w:marTop w:val="0"/>
          <w:marBottom w:val="0"/>
          <w:divBdr>
            <w:top w:val="none" w:sz="0" w:space="0" w:color="auto"/>
            <w:left w:val="none" w:sz="0" w:space="0" w:color="auto"/>
            <w:bottom w:val="none" w:sz="0" w:space="0" w:color="auto"/>
            <w:right w:val="none" w:sz="0" w:space="0" w:color="auto"/>
          </w:divBdr>
        </w:div>
        <w:div w:id="287509718">
          <w:marLeft w:val="0"/>
          <w:marRight w:val="0"/>
          <w:marTop w:val="0"/>
          <w:marBottom w:val="0"/>
          <w:divBdr>
            <w:top w:val="none" w:sz="0" w:space="0" w:color="auto"/>
            <w:left w:val="none" w:sz="0" w:space="0" w:color="auto"/>
            <w:bottom w:val="none" w:sz="0" w:space="0" w:color="auto"/>
            <w:right w:val="none" w:sz="0" w:space="0" w:color="auto"/>
          </w:divBdr>
        </w:div>
        <w:div w:id="1828278146">
          <w:marLeft w:val="0"/>
          <w:marRight w:val="0"/>
          <w:marTop w:val="0"/>
          <w:marBottom w:val="0"/>
          <w:divBdr>
            <w:top w:val="none" w:sz="0" w:space="0" w:color="auto"/>
            <w:left w:val="none" w:sz="0" w:space="0" w:color="auto"/>
            <w:bottom w:val="none" w:sz="0" w:space="0" w:color="auto"/>
            <w:right w:val="none" w:sz="0" w:space="0" w:color="auto"/>
          </w:divBdr>
        </w:div>
        <w:div w:id="1134057481">
          <w:marLeft w:val="0"/>
          <w:marRight w:val="0"/>
          <w:marTop w:val="0"/>
          <w:marBottom w:val="0"/>
          <w:divBdr>
            <w:top w:val="none" w:sz="0" w:space="0" w:color="auto"/>
            <w:left w:val="none" w:sz="0" w:space="0" w:color="auto"/>
            <w:bottom w:val="none" w:sz="0" w:space="0" w:color="auto"/>
            <w:right w:val="none" w:sz="0" w:space="0" w:color="auto"/>
          </w:divBdr>
        </w:div>
        <w:div w:id="24985792">
          <w:marLeft w:val="0"/>
          <w:marRight w:val="0"/>
          <w:marTop w:val="0"/>
          <w:marBottom w:val="0"/>
          <w:divBdr>
            <w:top w:val="none" w:sz="0" w:space="0" w:color="auto"/>
            <w:left w:val="none" w:sz="0" w:space="0" w:color="auto"/>
            <w:bottom w:val="none" w:sz="0" w:space="0" w:color="auto"/>
            <w:right w:val="none" w:sz="0" w:space="0" w:color="auto"/>
          </w:divBdr>
        </w:div>
        <w:div w:id="290524166">
          <w:marLeft w:val="0"/>
          <w:marRight w:val="0"/>
          <w:marTop w:val="0"/>
          <w:marBottom w:val="0"/>
          <w:divBdr>
            <w:top w:val="none" w:sz="0" w:space="0" w:color="auto"/>
            <w:left w:val="none" w:sz="0" w:space="0" w:color="auto"/>
            <w:bottom w:val="none" w:sz="0" w:space="0" w:color="auto"/>
            <w:right w:val="none" w:sz="0" w:space="0" w:color="auto"/>
          </w:divBdr>
        </w:div>
        <w:div w:id="1267275811">
          <w:marLeft w:val="0"/>
          <w:marRight w:val="0"/>
          <w:marTop w:val="0"/>
          <w:marBottom w:val="0"/>
          <w:divBdr>
            <w:top w:val="none" w:sz="0" w:space="0" w:color="auto"/>
            <w:left w:val="none" w:sz="0" w:space="0" w:color="auto"/>
            <w:bottom w:val="none" w:sz="0" w:space="0" w:color="auto"/>
            <w:right w:val="none" w:sz="0" w:space="0" w:color="auto"/>
          </w:divBdr>
        </w:div>
        <w:div w:id="10374900">
          <w:marLeft w:val="0"/>
          <w:marRight w:val="0"/>
          <w:marTop w:val="0"/>
          <w:marBottom w:val="0"/>
          <w:divBdr>
            <w:top w:val="none" w:sz="0" w:space="0" w:color="auto"/>
            <w:left w:val="none" w:sz="0" w:space="0" w:color="auto"/>
            <w:bottom w:val="none" w:sz="0" w:space="0" w:color="auto"/>
            <w:right w:val="none" w:sz="0" w:space="0" w:color="auto"/>
          </w:divBdr>
        </w:div>
        <w:div w:id="2056542754">
          <w:marLeft w:val="0"/>
          <w:marRight w:val="0"/>
          <w:marTop w:val="0"/>
          <w:marBottom w:val="0"/>
          <w:divBdr>
            <w:top w:val="none" w:sz="0" w:space="0" w:color="auto"/>
            <w:left w:val="none" w:sz="0" w:space="0" w:color="auto"/>
            <w:bottom w:val="none" w:sz="0" w:space="0" w:color="auto"/>
            <w:right w:val="none" w:sz="0" w:space="0" w:color="auto"/>
          </w:divBdr>
        </w:div>
        <w:div w:id="1682852537">
          <w:marLeft w:val="0"/>
          <w:marRight w:val="0"/>
          <w:marTop w:val="0"/>
          <w:marBottom w:val="0"/>
          <w:divBdr>
            <w:top w:val="none" w:sz="0" w:space="0" w:color="auto"/>
            <w:left w:val="none" w:sz="0" w:space="0" w:color="auto"/>
            <w:bottom w:val="none" w:sz="0" w:space="0" w:color="auto"/>
            <w:right w:val="none" w:sz="0" w:space="0" w:color="auto"/>
          </w:divBdr>
        </w:div>
        <w:div w:id="696541120">
          <w:marLeft w:val="0"/>
          <w:marRight w:val="0"/>
          <w:marTop w:val="0"/>
          <w:marBottom w:val="0"/>
          <w:divBdr>
            <w:top w:val="none" w:sz="0" w:space="0" w:color="auto"/>
            <w:left w:val="none" w:sz="0" w:space="0" w:color="auto"/>
            <w:bottom w:val="none" w:sz="0" w:space="0" w:color="auto"/>
            <w:right w:val="none" w:sz="0" w:space="0" w:color="auto"/>
          </w:divBdr>
        </w:div>
        <w:div w:id="1990405089">
          <w:marLeft w:val="0"/>
          <w:marRight w:val="0"/>
          <w:marTop w:val="0"/>
          <w:marBottom w:val="0"/>
          <w:divBdr>
            <w:top w:val="none" w:sz="0" w:space="0" w:color="auto"/>
            <w:left w:val="none" w:sz="0" w:space="0" w:color="auto"/>
            <w:bottom w:val="none" w:sz="0" w:space="0" w:color="auto"/>
            <w:right w:val="none" w:sz="0" w:space="0" w:color="auto"/>
          </w:divBdr>
        </w:div>
        <w:div w:id="2057968541">
          <w:marLeft w:val="0"/>
          <w:marRight w:val="0"/>
          <w:marTop w:val="0"/>
          <w:marBottom w:val="0"/>
          <w:divBdr>
            <w:top w:val="none" w:sz="0" w:space="0" w:color="auto"/>
            <w:left w:val="none" w:sz="0" w:space="0" w:color="auto"/>
            <w:bottom w:val="none" w:sz="0" w:space="0" w:color="auto"/>
            <w:right w:val="none" w:sz="0" w:space="0" w:color="auto"/>
          </w:divBdr>
        </w:div>
        <w:div w:id="1752895465">
          <w:marLeft w:val="0"/>
          <w:marRight w:val="0"/>
          <w:marTop w:val="0"/>
          <w:marBottom w:val="0"/>
          <w:divBdr>
            <w:top w:val="none" w:sz="0" w:space="0" w:color="auto"/>
            <w:left w:val="none" w:sz="0" w:space="0" w:color="auto"/>
            <w:bottom w:val="none" w:sz="0" w:space="0" w:color="auto"/>
            <w:right w:val="none" w:sz="0" w:space="0" w:color="auto"/>
          </w:divBdr>
        </w:div>
        <w:div w:id="1821000504">
          <w:marLeft w:val="0"/>
          <w:marRight w:val="0"/>
          <w:marTop w:val="0"/>
          <w:marBottom w:val="0"/>
          <w:divBdr>
            <w:top w:val="none" w:sz="0" w:space="0" w:color="auto"/>
            <w:left w:val="none" w:sz="0" w:space="0" w:color="auto"/>
            <w:bottom w:val="none" w:sz="0" w:space="0" w:color="auto"/>
            <w:right w:val="none" w:sz="0" w:space="0" w:color="auto"/>
          </w:divBdr>
        </w:div>
        <w:div w:id="1687054652">
          <w:marLeft w:val="0"/>
          <w:marRight w:val="0"/>
          <w:marTop w:val="0"/>
          <w:marBottom w:val="0"/>
          <w:divBdr>
            <w:top w:val="none" w:sz="0" w:space="0" w:color="auto"/>
            <w:left w:val="none" w:sz="0" w:space="0" w:color="auto"/>
            <w:bottom w:val="none" w:sz="0" w:space="0" w:color="auto"/>
            <w:right w:val="none" w:sz="0" w:space="0" w:color="auto"/>
          </w:divBdr>
        </w:div>
        <w:div w:id="1425882591">
          <w:marLeft w:val="0"/>
          <w:marRight w:val="0"/>
          <w:marTop w:val="0"/>
          <w:marBottom w:val="0"/>
          <w:divBdr>
            <w:top w:val="none" w:sz="0" w:space="0" w:color="auto"/>
            <w:left w:val="none" w:sz="0" w:space="0" w:color="auto"/>
            <w:bottom w:val="none" w:sz="0" w:space="0" w:color="auto"/>
            <w:right w:val="none" w:sz="0" w:space="0" w:color="auto"/>
          </w:divBdr>
        </w:div>
        <w:div w:id="909313599">
          <w:marLeft w:val="0"/>
          <w:marRight w:val="0"/>
          <w:marTop w:val="0"/>
          <w:marBottom w:val="0"/>
          <w:divBdr>
            <w:top w:val="none" w:sz="0" w:space="0" w:color="auto"/>
            <w:left w:val="none" w:sz="0" w:space="0" w:color="auto"/>
            <w:bottom w:val="none" w:sz="0" w:space="0" w:color="auto"/>
            <w:right w:val="none" w:sz="0" w:space="0" w:color="auto"/>
          </w:divBdr>
        </w:div>
        <w:div w:id="901059193">
          <w:marLeft w:val="0"/>
          <w:marRight w:val="0"/>
          <w:marTop w:val="0"/>
          <w:marBottom w:val="0"/>
          <w:divBdr>
            <w:top w:val="none" w:sz="0" w:space="0" w:color="auto"/>
            <w:left w:val="none" w:sz="0" w:space="0" w:color="auto"/>
            <w:bottom w:val="none" w:sz="0" w:space="0" w:color="auto"/>
            <w:right w:val="none" w:sz="0" w:space="0" w:color="auto"/>
          </w:divBdr>
        </w:div>
        <w:div w:id="1253010237">
          <w:marLeft w:val="0"/>
          <w:marRight w:val="0"/>
          <w:marTop w:val="0"/>
          <w:marBottom w:val="0"/>
          <w:divBdr>
            <w:top w:val="none" w:sz="0" w:space="0" w:color="auto"/>
            <w:left w:val="none" w:sz="0" w:space="0" w:color="auto"/>
            <w:bottom w:val="none" w:sz="0" w:space="0" w:color="auto"/>
            <w:right w:val="none" w:sz="0" w:space="0" w:color="auto"/>
          </w:divBdr>
        </w:div>
        <w:div w:id="561019423">
          <w:marLeft w:val="0"/>
          <w:marRight w:val="0"/>
          <w:marTop w:val="0"/>
          <w:marBottom w:val="0"/>
          <w:divBdr>
            <w:top w:val="none" w:sz="0" w:space="0" w:color="auto"/>
            <w:left w:val="none" w:sz="0" w:space="0" w:color="auto"/>
            <w:bottom w:val="none" w:sz="0" w:space="0" w:color="auto"/>
            <w:right w:val="none" w:sz="0" w:space="0" w:color="auto"/>
          </w:divBdr>
        </w:div>
        <w:div w:id="660541907">
          <w:marLeft w:val="0"/>
          <w:marRight w:val="0"/>
          <w:marTop w:val="0"/>
          <w:marBottom w:val="0"/>
          <w:divBdr>
            <w:top w:val="none" w:sz="0" w:space="0" w:color="auto"/>
            <w:left w:val="none" w:sz="0" w:space="0" w:color="auto"/>
            <w:bottom w:val="none" w:sz="0" w:space="0" w:color="auto"/>
            <w:right w:val="none" w:sz="0" w:space="0" w:color="auto"/>
          </w:divBdr>
        </w:div>
        <w:div w:id="1697580500">
          <w:marLeft w:val="0"/>
          <w:marRight w:val="0"/>
          <w:marTop w:val="0"/>
          <w:marBottom w:val="0"/>
          <w:divBdr>
            <w:top w:val="none" w:sz="0" w:space="0" w:color="auto"/>
            <w:left w:val="none" w:sz="0" w:space="0" w:color="auto"/>
            <w:bottom w:val="none" w:sz="0" w:space="0" w:color="auto"/>
            <w:right w:val="none" w:sz="0" w:space="0" w:color="auto"/>
          </w:divBdr>
        </w:div>
        <w:div w:id="532814929">
          <w:marLeft w:val="0"/>
          <w:marRight w:val="0"/>
          <w:marTop w:val="0"/>
          <w:marBottom w:val="0"/>
          <w:divBdr>
            <w:top w:val="none" w:sz="0" w:space="0" w:color="auto"/>
            <w:left w:val="none" w:sz="0" w:space="0" w:color="auto"/>
            <w:bottom w:val="none" w:sz="0" w:space="0" w:color="auto"/>
            <w:right w:val="none" w:sz="0" w:space="0" w:color="auto"/>
          </w:divBdr>
        </w:div>
        <w:div w:id="1723938469">
          <w:marLeft w:val="0"/>
          <w:marRight w:val="0"/>
          <w:marTop w:val="0"/>
          <w:marBottom w:val="0"/>
          <w:divBdr>
            <w:top w:val="none" w:sz="0" w:space="0" w:color="auto"/>
            <w:left w:val="none" w:sz="0" w:space="0" w:color="auto"/>
            <w:bottom w:val="none" w:sz="0" w:space="0" w:color="auto"/>
            <w:right w:val="none" w:sz="0" w:space="0" w:color="auto"/>
          </w:divBdr>
        </w:div>
        <w:div w:id="1996833528">
          <w:marLeft w:val="0"/>
          <w:marRight w:val="0"/>
          <w:marTop w:val="0"/>
          <w:marBottom w:val="0"/>
          <w:divBdr>
            <w:top w:val="none" w:sz="0" w:space="0" w:color="auto"/>
            <w:left w:val="none" w:sz="0" w:space="0" w:color="auto"/>
            <w:bottom w:val="none" w:sz="0" w:space="0" w:color="auto"/>
            <w:right w:val="none" w:sz="0" w:space="0" w:color="auto"/>
          </w:divBdr>
        </w:div>
        <w:div w:id="1032001849">
          <w:marLeft w:val="0"/>
          <w:marRight w:val="0"/>
          <w:marTop w:val="0"/>
          <w:marBottom w:val="0"/>
          <w:divBdr>
            <w:top w:val="none" w:sz="0" w:space="0" w:color="auto"/>
            <w:left w:val="none" w:sz="0" w:space="0" w:color="auto"/>
            <w:bottom w:val="none" w:sz="0" w:space="0" w:color="auto"/>
            <w:right w:val="none" w:sz="0" w:space="0" w:color="auto"/>
          </w:divBdr>
        </w:div>
        <w:div w:id="508443385">
          <w:marLeft w:val="0"/>
          <w:marRight w:val="0"/>
          <w:marTop w:val="0"/>
          <w:marBottom w:val="0"/>
          <w:divBdr>
            <w:top w:val="none" w:sz="0" w:space="0" w:color="auto"/>
            <w:left w:val="none" w:sz="0" w:space="0" w:color="auto"/>
            <w:bottom w:val="none" w:sz="0" w:space="0" w:color="auto"/>
            <w:right w:val="none" w:sz="0" w:space="0" w:color="auto"/>
          </w:divBdr>
        </w:div>
        <w:div w:id="1836264931">
          <w:marLeft w:val="0"/>
          <w:marRight w:val="0"/>
          <w:marTop w:val="0"/>
          <w:marBottom w:val="0"/>
          <w:divBdr>
            <w:top w:val="none" w:sz="0" w:space="0" w:color="auto"/>
            <w:left w:val="none" w:sz="0" w:space="0" w:color="auto"/>
            <w:bottom w:val="none" w:sz="0" w:space="0" w:color="auto"/>
            <w:right w:val="none" w:sz="0" w:space="0" w:color="auto"/>
          </w:divBdr>
        </w:div>
        <w:div w:id="1627737567">
          <w:marLeft w:val="0"/>
          <w:marRight w:val="0"/>
          <w:marTop w:val="0"/>
          <w:marBottom w:val="0"/>
          <w:divBdr>
            <w:top w:val="none" w:sz="0" w:space="0" w:color="auto"/>
            <w:left w:val="none" w:sz="0" w:space="0" w:color="auto"/>
            <w:bottom w:val="none" w:sz="0" w:space="0" w:color="auto"/>
            <w:right w:val="none" w:sz="0" w:space="0" w:color="auto"/>
          </w:divBdr>
        </w:div>
        <w:div w:id="334964934">
          <w:marLeft w:val="0"/>
          <w:marRight w:val="0"/>
          <w:marTop w:val="0"/>
          <w:marBottom w:val="0"/>
          <w:divBdr>
            <w:top w:val="none" w:sz="0" w:space="0" w:color="auto"/>
            <w:left w:val="none" w:sz="0" w:space="0" w:color="auto"/>
            <w:bottom w:val="none" w:sz="0" w:space="0" w:color="auto"/>
            <w:right w:val="none" w:sz="0" w:space="0" w:color="auto"/>
          </w:divBdr>
        </w:div>
        <w:div w:id="582298772">
          <w:marLeft w:val="0"/>
          <w:marRight w:val="0"/>
          <w:marTop w:val="0"/>
          <w:marBottom w:val="0"/>
          <w:divBdr>
            <w:top w:val="none" w:sz="0" w:space="0" w:color="auto"/>
            <w:left w:val="none" w:sz="0" w:space="0" w:color="auto"/>
            <w:bottom w:val="none" w:sz="0" w:space="0" w:color="auto"/>
            <w:right w:val="none" w:sz="0" w:space="0" w:color="auto"/>
          </w:divBdr>
          <w:divsChild>
            <w:div w:id="995302647">
              <w:marLeft w:val="0"/>
              <w:marRight w:val="0"/>
              <w:marTop w:val="0"/>
              <w:marBottom w:val="0"/>
              <w:divBdr>
                <w:top w:val="none" w:sz="0" w:space="0" w:color="auto"/>
                <w:left w:val="none" w:sz="0" w:space="0" w:color="auto"/>
                <w:bottom w:val="none" w:sz="0" w:space="0" w:color="auto"/>
                <w:right w:val="none" w:sz="0" w:space="0" w:color="auto"/>
              </w:divBdr>
            </w:div>
            <w:div w:id="776679509">
              <w:marLeft w:val="0"/>
              <w:marRight w:val="0"/>
              <w:marTop w:val="0"/>
              <w:marBottom w:val="0"/>
              <w:divBdr>
                <w:top w:val="none" w:sz="0" w:space="0" w:color="auto"/>
                <w:left w:val="none" w:sz="0" w:space="0" w:color="auto"/>
                <w:bottom w:val="none" w:sz="0" w:space="0" w:color="auto"/>
                <w:right w:val="none" w:sz="0" w:space="0" w:color="auto"/>
              </w:divBdr>
            </w:div>
            <w:div w:id="894899385">
              <w:marLeft w:val="0"/>
              <w:marRight w:val="0"/>
              <w:marTop w:val="0"/>
              <w:marBottom w:val="0"/>
              <w:divBdr>
                <w:top w:val="none" w:sz="0" w:space="0" w:color="auto"/>
                <w:left w:val="none" w:sz="0" w:space="0" w:color="auto"/>
                <w:bottom w:val="none" w:sz="0" w:space="0" w:color="auto"/>
                <w:right w:val="none" w:sz="0" w:space="0" w:color="auto"/>
              </w:divBdr>
            </w:div>
            <w:div w:id="1437946892">
              <w:marLeft w:val="0"/>
              <w:marRight w:val="0"/>
              <w:marTop w:val="0"/>
              <w:marBottom w:val="0"/>
              <w:divBdr>
                <w:top w:val="none" w:sz="0" w:space="0" w:color="auto"/>
                <w:left w:val="none" w:sz="0" w:space="0" w:color="auto"/>
                <w:bottom w:val="none" w:sz="0" w:space="0" w:color="auto"/>
                <w:right w:val="none" w:sz="0" w:space="0" w:color="auto"/>
              </w:divBdr>
            </w:div>
            <w:div w:id="737895989">
              <w:marLeft w:val="0"/>
              <w:marRight w:val="0"/>
              <w:marTop w:val="0"/>
              <w:marBottom w:val="0"/>
              <w:divBdr>
                <w:top w:val="none" w:sz="0" w:space="0" w:color="auto"/>
                <w:left w:val="none" w:sz="0" w:space="0" w:color="auto"/>
                <w:bottom w:val="none" w:sz="0" w:space="0" w:color="auto"/>
                <w:right w:val="none" w:sz="0" w:space="0" w:color="auto"/>
              </w:divBdr>
            </w:div>
          </w:divsChild>
        </w:div>
        <w:div w:id="1761172242">
          <w:marLeft w:val="0"/>
          <w:marRight w:val="0"/>
          <w:marTop w:val="0"/>
          <w:marBottom w:val="0"/>
          <w:divBdr>
            <w:top w:val="none" w:sz="0" w:space="0" w:color="auto"/>
            <w:left w:val="none" w:sz="0" w:space="0" w:color="auto"/>
            <w:bottom w:val="none" w:sz="0" w:space="0" w:color="auto"/>
            <w:right w:val="none" w:sz="0" w:space="0" w:color="auto"/>
          </w:divBdr>
          <w:divsChild>
            <w:div w:id="492335722">
              <w:marLeft w:val="0"/>
              <w:marRight w:val="0"/>
              <w:marTop w:val="0"/>
              <w:marBottom w:val="0"/>
              <w:divBdr>
                <w:top w:val="none" w:sz="0" w:space="0" w:color="auto"/>
                <w:left w:val="none" w:sz="0" w:space="0" w:color="auto"/>
                <w:bottom w:val="none" w:sz="0" w:space="0" w:color="auto"/>
                <w:right w:val="none" w:sz="0" w:space="0" w:color="auto"/>
              </w:divBdr>
            </w:div>
            <w:div w:id="53549796">
              <w:marLeft w:val="0"/>
              <w:marRight w:val="0"/>
              <w:marTop w:val="0"/>
              <w:marBottom w:val="0"/>
              <w:divBdr>
                <w:top w:val="none" w:sz="0" w:space="0" w:color="auto"/>
                <w:left w:val="none" w:sz="0" w:space="0" w:color="auto"/>
                <w:bottom w:val="none" w:sz="0" w:space="0" w:color="auto"/>
                <w:right w:val="none" w:sz="0" w:space="0" w:color="auto"/>
              </w:divBdr>
            </w:div>
            <w:div w:id="1024089331">
              <w:marLeft w:val="0"/>
              <w:marRight w:val="0"/>
              <w:marTop w:val="0"/>
              <w:marBottom w:val="0"/>
              <w:divBdr>
                <w:top w:val="none" w:sz="0" w:space="0" w:color="auto"/>
                <w:left w:val="none" w:sz="0" w:space="0" w:color="auto"/>
                <w:bottom w:val="none" w:sz="0" w:space="0" w:color="auto"/>
                <w:right w:val="none" w:sz="0" w:space="0" w:color="auto"/>
              </w:divBdr>
            </w:div>
            <w:div w:id="475345431">
              <w:marLeft w:val="0"/>
              <w:marRight w:val="0"/>
              <w:marTop w:val="0"/>
              <w:marBottom w:val="0"/>
              <w:divBdr>
                <w:top w:val="none" w:sz="0" w:space="0" w:color="auto"/>
                <w:left w:val="none" w:sz="0" w:space="0" w:color="auto"/>
                <w:bottom w:val="none" w:sz="0" w:space="0" w:color="auto"/>
                <w:right w:val="none" w:sz="0" w:space="0" w:color="auto"/>
              </w:divBdr>
            </w:div>
            <w:div w:id="1114784659">
              <w:marLeft w:val="0"/>
              <w:marRight w:val="0"/>
              <w:marTop w:val="0"/>
              <w:marBottom w:val="0"/>
              <w:divBdr>
                <w:top w:val="none" w:sz="0" w:space="0" w:color="auto"/>
                <w:left w:val="none" w:sz="0" w:space="0" w:color="auto"/>
                <w:bottom w:val="none" w:sz="0" w:space="0" w:color="auto"/>
                <w:right w:val="none" w:sz="0" w:space="0" w:color="auto"/>
              </w:divBdr>
            </w:div>
          </w:divsChild>
        </w:div>
        <w:div w:id="1751002142">
          <w:marLeft w:val="0"/>
          <w:marRight w:val="0"/>
          <w:marTop w:val="0"/>
          <w:marBottom w:val="0"/>
          <w:divBdr>
            <w:top w:val="none" w:sz="0" w:space="0" w:color="auto"/>
            <w:left w:val="none" w:sz="0" w:space="0" w:color="auto"/>
            <w:bottom w:val="none" w:sz="0" w:space="0" w:color="auto"/>
            <w:right w:val="none" w:sz="0" w:space="0" w:color="auto"/>
          </w:divBdr>
        </w:div>
        <w:div w:id="172692414">
          <w:marLeft w:val="0"/>
          <w:marRight w:val="0"/>
          <w:marTop w:val="0"/>
          <w:marBottom w:val="0"/>
          <w:divBdr>
            <w:top w:val="none" w:sz="0" w:space="0" w:color="auto"/>
            <w:left w:val="none" w:sz="0" w:space="0" w:color="auto"/>
            <w:bottom w:val="none" w:sz="0" w:space="0" w:color="auto"/>
            <w:right w:val="none" w:sz="0" w:space="0" w:color="auto"/>
          </w:divBdr>
        </w:div>
        <w:div w:id="1960602639">
          <w:marLeft w:val="0"/>
          <w:marRight w:val="0"/>
          <w:marTop w:val="0"/>
          <w:marBottom w:val="0"/>
          <w:divBdr>
            <w:top w:val="none" w:sz="0" w:space="0" w:color="auto"/>
            <w:left w:val="none" w:sz="0" w:space="0" w:color="auto"/>
            <w:bottom w:val="none" w:sz="0" w:space="0" w:color="auto"/>
            <w:right w:val="none" w:sz="0" w:space="0" w:color="auto"/>
          </w:divBdr>
        </w:div>
        <w:div w:id="398749276">
          <w:marLeft w:val="0"/>
          <w:marRight w:val="0"/>
          <w:marTop w:val="0"/>
          <w:marBottom w:val="0"/>
          <w:divBdr>
            <w:top w:val="none" w:sz="0" w:space="0" w:color="auto"/>
            <w:left w:val="none" w:sz="0" w:space="0" w:color="auto"/>
            <w:bottom w:val="none" w:sz="0" w:space="0" w:color="auto"/>
            <w:right w:val="none" w:sz="0" w:space="0" w:color="auto"/>
          </w:divBdr>
        </w:div>
        <w:div w:id="2007630524">
          <w:marLeft w:val="0"/>
          <w:marRight w:val="0"/>
          <w:marTop w:val="0"/>
          <w:marBottom w:val="0"/>
          <w:divBdr>
            <w:top w:val="none" w:sz="0" w:space="0" w:color="auto"/>
            <w:left w:val="none" w:sz="0" w:space="0" w:color="auto"/>
            <w:bottom w:val="none" w:sz="0" w:space="0" w:color="auto"/>
            <w:right w:val="none" w:sz="0" w:space="0" w:color="auto"/>
          </w:divBdr>
        </w:div>
        <w:div w:id="1902516379">
          <w:marLeft w:val="0"/>
          <w:marRight w:val="0"/>
          <w:marTop w:val="0"/>
          <w:marBottom w:val="0"/>
          <w:divBdr>
            <w:top w:val="none" w:sz="0" w:space="0" w:color="auto"/>
            <w:left w:val="none" w:sz="0" w:space="0" w:color="auto"/>
            <w:bottom w:val="none" w:sz="0" w:space="0" w:color="auto"/>
            <w:right w:val="none" w:sz="0" w:space="0" w:color="auto"/>
          </w:divBdr>
        </w:div>
        <w:div w:id="272134975">
          <w:marLeft w:val="0"/>
          <w:marRight w:val="0"/>
          <w:marTop w:val="0"/>
          <w:marBottom w:val="0"/>
          <w:divBdr>
            <w:top w:val="none" w:sz="0" w:space="0" w:color="auto"/>
            <w:left w:val="none" w:sz="0" w:space="0" w:color="auto"/>
            <w:bottom w:val="none" w:sz="0" w:space="0" w:color="auto"/>
            <w:right w:val="none" w:sz="0" w:space="0" w:color="auto"/>
          </w:divBdr>
        </w:div>
        <w:div w:id="1919905717">
          <w:marLeft w:val="0"/>
          <w:marRight w:val="0"/>
          <w:marTop w:val="0"/>
          <w:marBottom w:val="0"/>
          <w:divBdr>
            <w:top w:val="none" w:sz="0" w:space="0" w:color="auto"/>
            <w:left w:val="none" w:sz="0" w:space="0" w:color="auto"/>
            <w:bottom w:val="none" w:sz="0" w:space="0" w:color="auto"/>
            <w:right w:val="none" w:sz="0" w:space="0" w:color="auto"/>
          </w:divBdr>
        </w:div>
        <w:div w:id="655453669">
          <w:marLeft w:val="0"/>
          <w:marRight w:val="0"/>
          <w:marTop w:val="0"/>
          <w:marBottom w:val="0"/>
          <w:divBdr>
            <w:top w:val="none" w:sz="0" w:space="0" w:color="auto"/>
            <w:left w:val="none" w:sz="0" w:space="0" w:color="auto"/>
            <w:bottom w:val="none" w:sz="0" w:space="0" w:color="auto"/>
            <w:right w:val="none" w:sz="0" w:space="0" w:color="auto"/>
          </w:divBdr>
        </w:div>
        <w:div w:id="317459774">
          <w:marLeft w:val="0"/>
          <w:marRight w:val="0"/>
          <w:marTop w:val="0"/>
          <w:marBottom w:val="0"/>
          <w:divBdr>
            <w:top w:val="none" w:sz="0" w:space="0" w:color="auto"/>
            <w:left w:val="none" w:sz="0" w:space="0" w:color="auto"/>
            <w:bottom w:val="none" w:sz="0" w:space="0" w:color="auto"/>
            <w:right w:val="none" w:sz="0" w:space="0" w:color="auto"/>
          </w:divBdr>
        </w:div>
        <w:div w:id="405106258">
          <w:marLeft w:val="0"/>
          <w:marRight w:val="0"/>
          <w:marTop w:val="0"/>
          <w:marBottom w:val="0"/>
          <w:divBdr>
            <w:top w:val="none" w:sz="0" w:space="0" w:color="auto"/>
            <w:left w:val="none" w:sz="0" w:space="0" w:color="auto"/>
            <w:bottom w:val="none" w:sz="0" w:space="0" w:color="auto"/>
            <w:right w:val="none" w:sz="0" w:space="0" w:color="auto"/>
          </w:divBdr>
        </w:div>
        <w:div w:id="1854764321">
          <w:marLeft w:val="0"/>
          <w:marRight w:val="0"/>
          <w:marTop w:val="0"/>
          <w:marBottom w:val="0"/>
          <w:divBdr>
            <w:top w:val="none" w:sz="0" w:space="0" w:color="auto"/>
            <w:left w:val="none" w:sz="0" w:space="0" w:color="auto"/>
            <w:bottom w:val="none" w:sz="0" w:space="0" w:color="auto"/>
            <w:right w:val="none" w:sz="0" w:space="0" w:color="auto"/>
          </w:divBdr>
        </w:div>
        <w:div w:id="626545955">
          <w:marLeft w:val="0"/>
          <w:marRight w:val="0"/>
          <w:marTop w:val="0"/>
          <w:marBottom w:val="0"/>
          <w:divBdr>
            <w:top w:val="none" w:sz="0" w:space="0" w:color="auto"/>
            <w:left w:val="none" w:sz="0" w:space="0" w:color="auto"/>
            <w:bottom w:val="none" w:sz="0" w:space="0" w:color="auto"/>
            <w:right w:val="none" w:sz="0" w:space="0" w:color="auto"/>
          </w:divBdr>
        </w:div>
        <w:div w:id="1111432696">
          <w:marLeft w:val="0"/>
          <w:marRight w:val="0"/>
          <w:marTop w:val="0"/>
          <w:marBottom w:val="0"/>
          <w:divBdr>
            <w:top w:val="none" w:sz="0" w:space="0" w:color="auto"/>
            <w:left w:val="none" w:sz="0" w:space="0" w:color="auto"/>
            <w:bottom w:val="none" w:sz="0" w:space="0" w:color="auto"/>
            <w:right w:val="none" w:sz="0" w:space="0" w:color="auto"/>
          </w:divBdr>
        </w:div>
        <w:div w:id="909266659">
          <w:marLeft w:val="0"/>
          <w:marRight w:val="0"/>
          <w:marTop w:val="0"/>
          <w:marBottom w:val="0"/>
          <w:divBdr>
            <w:top w:val="none" w:sz="0" w:space="0" w:color="auto"/>
            <w:left w:val="none" w:sz="0" w:space="0" w:color="auto"/>
            <w:bottom w:val="none" w:sz="0" w:space="0" w:color="auto"/>
            <w:right w:val="none" w:sz="0" w:space="0" w:color="auto"/>
          </w:divBdr>
        </w:div>
        <w:div w:id="145972850">
          <w:marLeft w:val="0"/>
          <w:marRight w:val="0"/>
          <w:marTop w:val="0"/>
          <w:marBottom w:val="0"/>
          <w:divBdr>
            <w:top w:val="none" w:sz="0" w:space="0" w:color="auto"/>
            <w:left w:val="none" w:sz="0" w:space="0" w:color="auto"/>
            <w:bottom w:val="none" w:sz="0" w:space="0" w:color="auto"/>
            <w:right w:val="none" w:sz="0" w:space="0" w:color="auto"/>
          </w:divBdr>
        </w:div>
        <w:div w:id="1771316306">
          <w:marLeft w:val="0"/>
          <w:marRight w:val="0"/>
          <w:marTop w:val="0"/>
          <w:marBottom w:val="0"/>
          <w:divBdr>
            <w:top w:val="none" w:sz="0" w:space="0" w:color="auto"/>
            <w:left w:val="none" w:sz="0" w:space="0" w:color="auto"/>
            <w:bottom w:val="none" w:sz="0" w:space="0" w:color="auto"/>
            <w:right w:val="none" w:sz="0" w:space="0" w:color="auto"/>
          </w:divBdr>
        </w:div>
        <w:div w:id="34669358">
          <w:marLeft w:val="0"/>
          <w:marRight w:val="0"/>
          <w:marTop w:val="0"/>
          <w:marBottom w:val="0"/>
          <w:divBdr>
            <w:top w:val="none" w:sz="0" w:space="0" w:color="auto"/>
            <w:left w:val="none" w:sz="0" w:space="0" w:color="auto"/>
            <w:bottom w:val="none" w:sz="0" w:space="0" w:color="auto"/>
            <w:right w:val="none" w:sz="0" w:space="0" w:color="auto"/>
          </w:divBdr>
        </w:div>
        <w:div w:id="1784633">
          <w:marLeft w:val="0"/>
          <w:marRight w:val="0"/>
          <w:marTop w:val="0"/>
          <w:marBottom w:val="0"/>
          <w:divBdr>
            <w:top w:val="none" w:sz="0" w:space="0" w:color="auto"/>
            <w:left w:val="none" w:sz="0" w:space="0" w:color="auto"/>
            <w:bottom w:val="none" w:sz="0" w:space="0" w:color="auto"/>
            <w:right w:val="none" w:sz="0" w:space="0" w:color="auto"/>
          </w:divBdr>
        </w:div>
        <w:div w:id="627781525">
          <w:marLeft w:val="0"/>
          <w:marRight w:val="0"/>
          <w:marTop w:val="0"/>
          <w:marBottom w:val="0"/>
          <w:divBdr>
            <w:top w:val="none" w:sz="0" w:space="0" w:color="auto"/>
            <w:left w:val="none" w:sz="0" w:space="0" w:color="auto"/>
            <w:bottom w:val="none" w:sz="0" w:space="0" w:color="auto"/>
            <w:right w:val="none" w:sz="0" w:space="0" w:color="auto"/>
          </w:divBdr>
        </w:div>
        <w:div w:id="125704527">
          <w:marLeft w:val="0"/>
          <w:marRight w:val="0"/>
          <w:marTop w:val="0"/>
          <w:marBottom w:val="0"/>
          <w:divBdr>
            <w:top w:val="none" w:sz="0" w:space="0" w:color="auto"/>
            <w:left w:val="none" w:sz="0" w:space="0" w:color="auto"/>
            <w:bottom w:val="none" w:sz="0" w:space="0" w:color="auto"/>
            <w:right w:val="none" w:sz="0" w:space="0" w:color="auto"/>
          </w:divBdr>
        </w:div>
        <w:div w:id="176043866">
          <w:marLeft w:val="0"/>
          <w:marRight w:val="0"/>
          <w:marTop w:val="0"/>
          <w:marBottom w:val="0"/>
          <w:divBdr>
            <w:top w:val="none" w:sz="0" w:space="0" w:color="auto"/>
            <w:left w:val="none" w:sz="0" w:space="0" w:color="auto"/>
            <w:bottom w:val="none" w:sz="0" w:space="0" w:color="auto"/>
            <w:right w:val="none" w:sz="0" w:space="0" w:color="auto"/>
          </w:divBdr>
        </w:div>
        <w:div w:id="559560823">
          <w:marLeft w:val="0"/>
          <w:marRight w:val="0"/>
          <w:marTop w:val="0"/>
          <w:marBottom w:val="0"/>
          <w:divBdr>
            <w:top w:val="none" w:sz="0" w:space="0" w:color="auto"/>
            <w:left w:val="none" w:sz="0" w:space="0" w:color="auto"/>
            <w:bottom w:val="none" w:sz="0" w:space="0" w:color="auto"/>
            <w:right w:val="none" w:sz="0" w:space="0" w:color="auto"/>
          </w:divBdr>
        </w:div>
        <w:div w:id="977342655">
          <w:marLeft w:val="0"/>
          <w:marRight w:val="0"/>
          <w:marTop w:val="0"/>
          <w:marBottom w:val="0"/>
          <w:divBdr>
            <w:top w:val="none" w:sz="0" w:space="0" w:color="auto"/>
            <w:left w:val="none" w:sz="0" w:space="0" w:color="auto"/>
            <w:bottom w:val="none" w:sz="0" w:space="0" w:color="auto"/>
            <w:right w:val="none" w:sz="0" w:space="0" w:color="auto"/>
          </w:divBdr>
        </w:div>
        <w:div w:id="61679140">
          <w:marLeft w:val="0"/>
          <w:marRight w:val="0"/>
          <w:marTop w:val="0"/>
          <w:marBottom w:val="0"/>
          <w:divBdr>
            <w:top w:val="none" w:sz="0" w:space="0" w:color="auto"/>
            <w:left w:val="none" w:sz="0" w:space="0" w:color="auto"/>
            <w:bottom w:val="none" w:sz="0" w:space="0" w:color="auto"/>
            <w:right w:val="none" w:sz="0" w:space="0" w:color="auto"/>
          </w:divBdr>
        </w:div>
        <w:div w:id="1059746107">
          <w:marLeft w:val="0"/>
          <w:marRight w:val="0"/>
          <w:marTop w:val="0"/>
          <w:marBottom w:val="0"/>
          <w:divBdr>
            <w:top w:val="none" w:sz="0" w:space="0" w:color="auto"/>
            <w:left w:val="none" w:sz="0" w:space="0" w:color="auto"/>
            <w:bottom w:val="none" w:sz="0" w:space="0" w:color="auto"/>
            <w:right w:val="none" w:sz="0" w:space="0" w:color="auto"/>
          </w:divBdr>
        </w:div>
        <w:div w:id="300114949">
          <w:marLeft w:val="0"/>
          <w:marRight w:val="0"/>
          <w:marTop w:val="0"/>
          <w:marBottom w:val="0"/>
          <w:divBdr>
            <w:top w:val="none" w:sz="0" w:space="0" w:color="auto"/>
            <w:left w:val="none" w:sz="0" w:space="0" w:color="auto"/>
            <w:bottom w:val="none" w:sz="0" w:space="0" w:color="auto"/>
            <w:right w:val="none" w:sz="0" w:space="0" w:color="auto"/>
          </w:divBdr>
        </w:div>
        <w:div w:id="1118992302">
          <w:marLeft w:val="0"/>
          <w:marRight w:val="0"/>
          <w:marTop w:val="0"/>
          <w:marBottom w:val="0"/>
          <w:divBdr>
            <w:top w:val="none" w:sz="0" w:space="0" w:color="auto"/>
            <w:left w:val="none" w:sz="0" w:space="0" w:color="auto"/>
            <w:bottom w:val="none" w:sz="0" w:space="0" w:color="auto"/>
            <w:right w:val="none" w:sz="0" w:space="0" w:color="auto"/>
          </w:divBdr>
        </w:div>
        <w:div w:id="41756564">
          <w:marLeft w:val="0"/>
          <w:marRight w:val="0"/>
          <w:marTop w:val="0"/>
          <w:marBottom w:val="0"/>
          <w:divBdr>
            <w:top w:val="none" w:sz="0" w:space="0" w:color="auto"/>
            <w:left w:val="none" w:sz="0" w:space="0" w:color="auto"/>
            <w:bottom w:val="none" w:sz="0" w:space="0" w:color="auto"/>
            <w:right w:val="none" w:sz="0" w:space="0" w:color="auto"/>
          </w:divBdr>
        </w:div>
        <w:div w:id="1601990652">
          <w:marLeft w:val="0"/>
          <w:marRight w:val="0"/>
          <w:marTop w:val="0"/>
          <w:marBottom w:val="0"/>
          <w:divBdr>
            <w:top w:val="none" w:sz="0" w:space="0" w:color="auto"/>
            <w:left w:val="none" w:sz="0" w:space="0" w:color="auto"/>
            <w:bottom w:val="none" w:sz="0" w:space="0" w:color="auto"/>
            <w:right w:val="none" w:sz="0" w:space="0" w:color="auto"/>
          </w:divBdr>
        </w:div>
        <w:div w:id="763915206">
          <w:marLeft w:val="0"/>
          <w:marRight w:val="0"/>
          <w:marTop w:val="0"/>
          <w:marBottom w:val="0"/>
          <w:divBdr>
            <w:top w:val="none" w:sz="0" w:space="0" w:color="auto"/>
            <w:left w:val="none" w:sz="0" w:space="0" w:color="auto"/>
            <w:bottom w:val="none" w:sz="0" w:space="0" w:color="auto"/>
            <w:right w:val="none" w:sz="0" w:space="0" w:color="auto"/>
          </w:divBdr>
        </w:div>
        <w:div w:id="875431132">
          <w:marLeft w:val="0"/>
          <w:marRight w:val="0"/>
          <w:marTop w:val="0"/>
          <w:marBottom w:val="0"/>
          <w:divBdr>
            <w:top w:val="none" w:sz="0" w:space="0" w:color="auto"/>
            <w:left w:val="none" w:sz="0" w:space="0" w:color="auto"/>
            <w:bottom w:val="none" w:sz="0" w:space="0" w:color="auto"/>
            <w:right w:val="none" w:sz="0" w:space="0" w:color="auto"/>
          </w:divBdr>
        </w:div>
        <w:div w:id="1785884021">
          <w:marLeft w:val="0"/>
          <w:marRight w:val="0"/>
          <w:marTop w:val="0"/>
          <w:marBottom w:val="0"/>
          <w:divBdr>
            <w:top w:val="none" w:sz="0" w:space="0" w:color="auto"/>
            <w:left w:val="none" w:sz="0" w:space="0" w:color="auto"/>
            <w:bottom w:val="none" w:sz="0" w:space="0" w:color="auto"/>
            <w:right w:val="none" w:sz="0" w:space="0" w:color="auto"/>
          </w:divBdr>
        </w:div>
        <w:div w:id="1355350659">
          <w:marLeft w:val="0"/>
          <w:marRight w:val="0"/>
          <w:marTop w:val="0"/>
          <w:marBottom w:val="0"/>
          <w:divBdr>
            <w:top w:val="none" w:sz="0" w:space="0" w:color="auto"/>
            <w:left w:val="none" w:sz="0" w:space="0" w:color="auto"/>
            <w:bottom w:val="none" w:sz="0" w:space="0" w:color="auto"/>
            <w:right w:val="none" w:sz="0" w:space="0" w:color="auto"/>
          </w:divBdr>
        </w:div>
        <w:div w:id="1680767883">
          <w:marLeft w:val="0"/>
          <w:marRight w:val="0"/>
          <w:marTop w:val="0"/>
          <w:marBottom w:val="0"/>
          <w:divBdr>
            <w:top w:val="none" w:sz="0" w:space="0" w:color="auto"/>
            <w:left w:val="none" w:sz="0" w:space="0" w:color="auto"/>
            <w:bottom w:val="none" w:sz="0" w:space="0" w:color="auto"/>
            <w:right w:val="none" w:sz="0" w:space="0" w:color="auto"/>
          </w:divBdr>
        </w:div>
        <w:div w:id="513762472">
          <w:marLeft w:val="0"/>
          <w:marRight w:val="0"/>
          <w:marTop w:val="0"/>
          <w:marBottom w:val="0"/>
          <w:divBdr>
            <w:top w:val="none" w:sz="0" w:space="0" w:color="auto"/>
            <w:left w:val="none" w:sz="0" w:space="0" w:color="auto"/>
            <w:bottom w:val="none" w:sz="0" w:space="0" w:color="auto"/>
            <w:right w:val="none" w:sz="0" w:space="0" w:color="auto"/>
          </w:divBdr>
        </w:div>
        <w:div w:id="861359951">
          <w:marLeft w:val="0"/>
          <w:marRight w:val="0"/>
          <w:marTop w:val="0"/>
          <w:marBottom w:val="0"/>
          <w:divBdr>
            <w:top w:val="none" w:sz="0" w:space="0" w:color="auto"/>
            <w:left w:val="none" w:sz="0" w:space="0" w:color="auto"/>
            <w:bottom w:val="none" w:sz="0" w:space="0" w:color="auto"/>
            <w:right w:val="none" w:sz="0" w:space="0" w:color="auto"/>
          </w:divBdr>
        </w:div>
        <w:div w:id="653684933">
          <w:marLeft w:val="0"/>
          <w:marRight w:val="0"/>
          <w:marTop w:val="0"/>
          <w:marBottom w:val="0"/>
          <w:divBdr>
            <w:top w:val="none" w:sz="0" w:space="0" w:color="auto"/>
            <w:left w:val="none" w:sz="0" w:space="0" w:color="auto"/>
            <w:bottom w:val="none" w:sz="0" w:space="0" w:color="auto"/>
            <w:right w:val="none" w:sz="0" w:space="0" w:color="auto"/>
          </w:divBdr>
        </w:div>
        <w:div w:id="1461268926">
          <w:marLeft w:val="0"/>
          <w:marRight w:val="0"/>
          <w:marTop w:val="0"/>
          <w:marBottom w:val="0"/>
          <w:divBdr>
            <w:top w:val="none" w:sz="0" w:space="0" w:color="auto"/>
            <w:left w:val="none" w:sz="0" w:space="0" w:color="auto"/>
            <w:bottom w:val="none" w:sz="0" w:space="0" w:color="auto"/>
            <w:right w:val="none" w:sz="0" w:space="0" w:color="auto"/>
          </w:divBdr>
        </w:div>
        <w:div w:id="1361778634">
          <w:marLeft w:val="0"/>
          <w:marRight w:val="0"/>
          <w:marTop w:val="0"/>
          <w:marBottom w:val="0"/>
          <w:divBdr>
            <w:top w:val="none" w:sz="0" w:space="0" w:color="auto"/>
            <w:left w:val="none" w:sz="0" w:space="0" w:color="auto"/>
            <w:bottom w:val="none" w:sz="0" w:space="0" w:color="auto"/>
            <w:right w:val="none" w:sz="0" w:space="0" w:color="auto"/>
          </w:divBdr>
        </w:div>
        <w:div w:id="1515611178">
          <w:marLeft w:val="0"/>
          <w:marRight w:val="0"/>
          <w:marTop w:val="0"/>
          <w:marBottom w:val="0"/>
          <w:divBdr>
            <w:top w:val="none" w:sz="0" w:space="0" w:color="auto"/>
            <w:left w:val="none" w:sz="0" w:space="0" w:color="auto"/>
            <w:bottom w:val="none" w:sz="0" w:space="0" w:color="auto"/>
            <w:right w:val="none" w:sz="0" w:space="0" w:color="auto"/>
          </w:divBdr>
          <w:divsChild>
            <w:div w:id="1084492201">
              <w:marLeft w:val="0"/>
              <w:marRight w:val="0"/>
              <w:marTop w:val="0"/>
              <w:marBottom w:val="0"/>
              <w:divBdr>
                <w:top w:val="none" w:sz="0" w:space="0" w:color="auto"/>
                <w:left w:val="none" w:sz="0" w:space="0" w:color="auto"/>
                <w:bottom w:val="none" w:sz="0" w:space="0" w:color="auto"/>
                <w:right w:val="none" w:sz="0" w:space="0" w:color="auto"/>
              </w:divBdr>
            </w:div>
            <w:div w:id="1055545236">
              <w:marLeft w:val="0"/>
              <w:marRight w:val="0"/>
              <w:marTop w:val="0"/>
              <w:marBottom w:val="0"/>
              <w:divBdr>
                <w:top w:val="none" w:sz="0" w:space="0" w:color="auto"/>
                <w:left w:val="none" w:sz="0" w:space="0" w:color="auto"/>
                <w:bottom w:val="none" w:sz="0" w:space="0" w:color="auto"/>
                <w:right w:val="none" w:sz="0" w:space="0" w:color="auto"/>
              </w:divBdr>
            </w:div>
            <w:div w:id="406462888">
              <w:marLeft w:val="0"/>
              <w:marRight w:val="0"/>
              <w:marTop w:val="0"/>
              <w:marBottom w:val="0"/>
              <w:divBdr>
                <w:top w:val="none" w:sz="0" w:space="0" w:color="auto"/>
                <w:left w:val="none" w:sz="0" w:space="0" w:color="auto"/>
                <w:bottom w:val="none" w:sz="0" w:space="0" w:color="auto"/>
                <w:right w:val="none" w:sz="0" w:space="0" w:color="auto"/>
              </w:divBdr>
            </w:div>
            <w:div w:id="1707900111">
              <w:marLeft w:val="0"/>
              <w:marRight w:val="0"/>
              <w:marTop w:val="0"/>
              <w:marBottom w:val="0"/>
              <w:divBdr>
                <w:top w:val="none" w:sz="0" w:space="0" w:color="auto"/>
                <w:left w:val="none" w:sz="0" w:space="0" w:color="auto"/>
                <w:bottom w:val="none" w:sz="0" w:space="0" w:color="auto"/>
                <w:right w:val="none" w:sz="0" w:space="0" w:color="auto"/>
              </w:divBdr>
            </w:div>
            <w:div w:id="1038163639">
              <w:marLeft w:val="0"/>
              <w:marRight w:val="0"/>
              <w:marTop w:val="0"/>
              <w:marBottom w:val="0"/>
              <w:divBdr>
                <w:top w:val="none" w:sz="0" w:space="0" w:color="auto"/>
                <w:left w:val="none" w:sz="0" w:space="0" w:color="auto"/>
                <w:bottom w:val="none" w:sz="0" w:space="0" w:color="auto"/>
                <w:right w:val="none" w:sz="0" w:space="0" w:color="auto"/>
              </w:divBdr>
            </w:div>
          </w:divsChild>
        </w:div>
        <w:div w:id="133839486">
          <w:marLeft w:val="0"/>
          <w:marRight w:val="0"/>
          <w:marTop w:val="0"/>
          <w:marBottom w:val="0"/>
          <w:divBdr>
            <w:top w:val="none" w:sz="0" w:space="0" w:color="auto"/>
            <w:left w:val="none" w:sz="0" w:space="0" w:color="auto"/>
            <w:bottom w:val="none" w:sz="0" w:space="0" w:color="auto"/>
            <w:right w:val="none" w:sz="0" w:space="0" w:color="auto"/>
          </w:divBdr>
          <w:divsChild>
            <w:div w:id="44721990">
              <w:marLeft w:val="0"/>
              <w:marRight w:val="0"/>
              <w:marTop w:val="0"/>
              <w:marBottom w:val="0"/>
              <w:divBdr>
                <w:top w:val="none" w:sz="0" w:space="0" w:color="auto"/>
                <w:left w:val="none" w:sz="0" w:space="0" w:color="auto"/>
                <w:bottom w:val="none" w:sz="0" w:space="0" w:color="auto"/>
                <w:right w:val="none" w:sz="0" w:space="0" w:color="auto"/>
              </w:divBdr>
            </w:div>
            <w:div w:id="1094475203">
              <w:marLeft w:val="0"/>
              <w:marRight w:val="0"/>
              <w:marTop w:val="0"/>
              <w:marBottom w:val="0"/>
              <w:divBdr>
                <w:top w:val="none" w:sz="0" w:space="0" w:color="auto"/>
                <w:left w:val="none" w:sz="0" w:space="0" w:color="auto"/>
                <w:bottom w:val="none" w:sz="0" w:space="0" w:color="auto"/>
                <w:right w:val="none" w:sz="0" w:space="0" w:color="auto"/>
              </w:divBdr>
            </w:div>
            <w:div w:id="1935896704">
              <w:marLeft w:val="0"/>
              <w:marRight w:val="0"/>
              <w:marTop w:val="0"/>
              <w:marBottom w:val="0"/>
              <w:divBdr>
                <w:top w:val="none" w:sz="0" w:space="0" w:color="auto"/>
                <w:left w:val="none" w:sz="0" w:space="0" w:color="auto"/>
                <w:bottom w:val="none" w:sz="0" w:space="0" w:color="auto"/>
                <w:right w:val="none" w:sz="0" w:space="0" w:color="auto"/>
              </w:divBdr>
            </w:div>
            <w:div w:id="1985962439">
              <w:marLeft w:val="0"/>
              <w:marRight w:val="0"/>
              <w:marTop w:val="0"/>
              <w:marBottom w:val="0"/>
              <w:divBdr>
                <w:top w:val="none" w:sz="0" w:space="0" w:color="auto"/>
                <w:left w:val="none" w:sz="0" w:space="0" w:color="auto"/>
                <w:bottom w:val="none" w:sz="0" w:space="0" w:color="auto"/>
                <w:right w:val="none" w:sz="0" w:space="0" w:color="auto"/>
              </w:divBdr>
            </w:div>
            <w:div w:id="576748182">
              <w:marLeft w:val="0"/>
              <w:marRight w:val="0"/>
              <w:marTop w:val="0"/>
              <w:marBottom w:val="0"/>
              <w:divBdr>
                <w:top w:val="none" w:sz="0" w:space="0" w:color="auto"/>
                <w:left w:val="none" w:sz="0" w:space="0" w:color="auto"/>
                <w:bottom w:val="none" w:sz="0" w:space="0" w:color="auto"/>
                <w:right w:val="none" w:sz="0" w:space="0" w:color="auto"/>
              </w:divBdr>
            </w:div>
          </w:divsChild>
        </w:div>
        <w:div w:id="219561172">
          <w:marLeft w:val="0"/>
          <w:marRight w:val="0"/>
          <w:marTop w:val="0"/>
          <w:marBottom w:val="0"/>
          <w:divBdr>
            <w:top w:val="none" w:sz="0" w:space="0" w:color="auto"/>
            <w:left w:val="none" w:sz="0" w:space="0" w:color="auto"/>
            <w:bottom w:val="none" w:sz="0" w:space="0" w:color="auto"/>
            <w:right w:val="none" w:sz="0" w:space="0" w:color="auto"/>
          </w:divBdr>
          <w:divsChild>
            <w:div w:id="847720556">
              <w:marLeft w:val="0"/>
              <w:marRight w:val="0"/>
              <w:marTop w:val="0"/>
              <w:marBottom w:val="0"/>
              <w:divBdr>
                <w:top w:val="none" w:sz="0" w:space="0" w:color="auto"/>
                <w:left w:val="none" w:sz="0" w:space="0" w:color="auto"/>
                <w:bottom w:val="none" w:sz="0" w:space="0" w:color="auto"/>
                <w:right w:val="none" w:sz="0" w:space="0" w:color="auto"/>
              </w:divBdr>
            </w:div>
            <w:div w:id="1102992542">
              <w:marLeft w:val="0"/>
              <w:marRight w:val="0"/>
              <w:marTop w:val="0"/>
              <w:marBottom w:val="0"/>
              <w:divBdr>
                <w:top w:val="none" w:sz="0" w:space="0" w:color="auto"/>
                <w:left w:val="none" w:sz="0" w:space="0" w:color="auto"/>
                <w:bottom w:val="none" w:sz="0" w:space="0" w:color="auto"/>
                <w:right w:val="none" w:sz="0" w:space="0" w:color="auto"/>
              </w:divBdr>
            </w:div>
            <w:div w:id="1413357274">
              <w:marLeft w:val="0"/>
              <w:marRight w:val="0"/>
              <w:marTop w:val="0"/>
              <w:marBottom w:val="0"/>
              <w:divBdr>
                <w:top w:val="none" w:sz="0" w:space="0" w:color="auto"/>
                <w:left w:val="none" w:sz="0" w:space="0" w:color="auto"/>
                <w:bottom w:val="none" w:sz="0" w:space="0" w:color="auto"/>
                <w:right w:val="none" w:sz="0" w:space="0" w:color="auto"/>
              </w:divBdr>
            </w:div>
            <w:div w:id="1785271340">
              <w:marLeft w:val="0"/>
              <w:marRight w:val="0"/>
              <w:marTop w:val="0"/>
              <w:marBottom w:val="0"/>
              <w:divBdr>
                <w:top w:val="none" w:sz="0" w:space="0" w:color="auto"/>
                <w:left w:val="none" w:sz="0" w:space="0" w:color="auto"/>
                <w:bottom w:val="none" w:sz="0" w:space="0" w:color="auto"/>
                <w:right w:val="none" w:sz="0" w:space="0" w:color="auto"/>
              </w:divBdr>
            </w:div>
            <w:div w:id="913856945">
              <w:marLeft w:val="0"/>
              <w:marRight w:val="0"/>
              <w:marTop w:val="0"/>
              <w:marBottom w:val="0"/>
              <w:divBdr>
                <w:top w:val="none" w:sz="0" w:space="0" w:color="auto"/>
                <w:left w:val="none" w:sz="0" w:space="0" w:color="auto"/>
                <w:bottom w:val="none" w:sz="0" w:space="0" w:color="auto"/>
                <w:right w:val="none" w:sz="0" w:space="0" w:color="auto"/>
              </w:divBdr>
            </w:div>
          </w:divsChild>
        </w:div>
        <w:div w:id="513957717">
          <w:marLeft w:val="0"/>
          <w:marRight w:val="0"/>
          <w:marTop w:val="0"/>
          <w:marBottom w:val="0"/>
          <w:divBdr>
            <w:top w:val="none" w:sz="0" w:space="0" w:color="auto"/>
            <w:left w:val="none" w:sz="0" w:space="0" w:color="auto"/>
            <w:bottom w:val="none" w:sz="0" w:space="0" w:color="auto"/>
            <w:right w:val="none" w:sz="0" w:space="0" w:color="auto"/>
          </w:divBdr>
          <w:divsChild>
            <w:div w:id="136650212">
              <w:marLeft w:val="0"/>
              <w:marRight w:val="0"/>
              <w:marTop w:val="0"/>
              <w:marBottom w:val="0"/>
              <w:divBdr>
                <w:top w:val="none" w:sz="0" w:space="0" w:color="auto"/>
                <w:left w:val="none" w:sz="0" w:space="0" w:color="auto"/>
                <w:bottom w:val="none" w:sz="0" w:space="0" w:color="auto"/>
                <w:right w:val="none" w:sz="0" w:space="0" w:color="auto"/>
              </w:divBdr>
            </w:div>
            <w:div w:id="1541742631">
              <w:marLeft w:val="0"/>
              <w:marRight w:val="0"/>
              <w:marTop w:val="0"/>
              <w:marBottom w:val="0"/>
              <w:divBdr>
                <w:top w:val="none" w:sz="0" w:space="0" w:color="auto"/>
                <w:left w:val="none" w:sz="0" w:space="0" w:color="auto"/>
                <w:bottom w:val="none" w:sz="0" w:space="0" w:color="auto"/>
                <w:right w:val="none" w:sz="0" w:space="0" w:color="auto"/>
              </w:divBdr>
            </w:div>
            <w:div w:id="460808845">
              <w:marLeft w:val="0"/>
              <w:marRight w:val="0"/>
              <w:marTop w:val="0"/>
              <w:marBottom w:val="0"/>
              <w:divBdr>
                <w:top w:val="none" w:sz="0" w:space="0" w:color="auto"/>
                <w:left w:val="none" w:sz="0" w:space="0" w:color="auto"/>
                <w:bottom w:val="none" w:sz="0" w:space="0" w:color="auto"/>
                <w:right w:val="none" w:sz="0" w:space="0" w:color="auto"/>
              </w:divBdr>
            </w:div>
            <w:div w:id="961960079">
              <w:marLeft w:val="0"/>
              <w:marRight w:val="0"/>
              <w:marTop w:val="0"/>
              <w:marBottom w:val="0"/>
              <w:divBdr>
                <w:top w:val="none" w:sz="0" w:space="0" w:color="auto"/>
                <w:left w:val="none" w:sz="0" w:space="0" w:color="auto"/>
                <w:bottom w:val="none" w:sz="0" w:space="0" w:color="auto"/>
                <w:right w:val="none" w:sz="0" w:space="0" w:color="auto"/>
              </w:divBdr>
            </w:div>
            <w:div w:id="1640303240">
              <w:marLeft w:val="0"/>
              <w:marRight w:val="0"/>
              <w:marTop w:val="0"/>
              <w:marBottom w:val="0"/>
              <w:divBdr>
                <w:top w:val="none" w:sz="0" w:space="0" w:color="auto"/>
                <w:left w:val="none" w:sz="0" w:space="0" w:color="auto"/>
                <w:bottom w:val="none" w:sz="0" w:space="0" w:color="auto"/>
                <w:right w:val="none" w:sz="0" w:space="0" w:color="auto"/>
              </w:divBdr>
            </w:div>
          </w:divsChild>
        </w:div>
        <w:div w:id="1805849370">
          <w:marLeft w:val="0"/>
          <w:marRight w:val="0"/>
          <w:marTop w:val="0"/>
          <w:marBottom w:val="0"/>
          <w:divBdr>
            <w:top w:val="none" w:sz="0" w:space="0" w:color="auto"/>
            <w:left w:val="none" w:sz="0" w:space="0" w:color="auto"/>
            <w:bottom w:val="none" w:sz="0" w:space="0" w:color="auto"/>
            <w:right w:val="none" w:sz="0" w:space="0" w:color="auto"/>
          </w:divBdr>
          <w:divsChild>
            <w:div w:id="940337754">
              <w:marLeft w:val="0"/>
              <w:marRight w:val="0"/>
              <w:marTop w:val="0"/>
              <w:marBottom w:val="0"/>
              <w:divBdr>
                <w:top w:val="none" w:sz="0" w:space="0" w:color="auto"/>
                <w:left w:val="none" w:sz="0" w:space="0" w:color="auto"/>
                <w:bottom w:val="none" w:sz="0" w:space="0" w:color="auto"/>
                <w:right w:val="none" w:sz="0" w:space="0" w:color="auto"/>
              </w:divBdr>
            </w:div>
            <w:div w:id="1616446119">
              <w:marLeft w:val="0"/>
              <w:marRight w:val="0"/>
              <w:marTop w:val="0"/>
              <w:marBottom w:val="0"/>
              <w:divBdr>
                <w:top w:val="none" w:sz="0" w:space="0" w:color="auto"/>
                <w:left w:val="none" w:sz="0" w:space="0" w:color="auto"/>
                <w:bottom w:val="none" w:sz="0" w:space="0" w:color="auto"/>
                <w:right w:val="none" w:sz="0" w:space="0" w:color="auto"/>
              </w:divBdr>
            </w:div>
            <w:div w:id="2059277440">
              <w:marLeft w:val="0"/>
              <w:marRight w:val="0"/>
              <w:marTop w:val="0"/>
              <w:marBottom w:val="0"/>
              <w:divBdr>
                <w:top w:val="none" w:sz="0" w:space="0" w:color="auto"/>
                <w:left w:val="none" w:sz="0" w:space="0" w:color="auto"/>
                <w:bottom w:val="none" w:sz="0" w:space="0" w:color="auto"/>
                <w:right w:val="none" w:sz="0" w:space="0" w:color="auto"/>
              </w:divBdr>
            </w:div>
            <w:div w:id="615917048">
              <w:marLeft w:val="0"/>
              <w:marRight w:val="0"/>
              <w:marTop w:val="0"/>
              <w:marBottom w:val="0"/>
              <w:divBdr>
                <w:top w:val="none" w:sz="0" w:space="0" w:color="auto"/>
                <w:left w:val="none" w:sz="0" w:space="0" w:color="auto"/>
                <w:bottom w:val="none" w:sz="0" w:space="0" w:color="auto"/>
                <w:right w:val="none" w:sz="0" w:space="0" w:color="auto"/>
              </w:divBdr>
            </w:div>
            <w:div w:id="15126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20602">
      <w:bodyDiv w:val="1"/>
      <w:marLeft w:val="0"/>
      <w:marRight w:val="0"/>
      <w:marTop w:val="0"/>
      <w:marBottom w:val="0"/>
      <w:divBdr>
        <w:top w:val="none" w:sz="0" w:space="0" w:color="auto"/>
        <w:left w:val="none" w:sz="0" w:space="0" w:color="auto"/>
        <w:bottom w:val="none" w:sz="0" w:space="0" w:color="auto"/>
        <w:right w:val="none" w:sz="0" w:space="0" w:color="auto"/>
      </w:divBdr>
    </w:div>
    <w:div w:id="1518495340">
      <w:bodyDiv w:val="1"/>
      <w:marLeft w:val="0"/>
      <w:marRight w:val="0"/>
      <w:marTop w:val="0"/>
      <w:marBottom w:val="0"/>
      <w:divBdr>
        <w:top w:val="none" w:sz="0" w:space="0" w:color="auto"/>
        <w:left w:val="none" w:sz="0" w:space="0" w:color="auto"/>
        <w:bottom w:val="none" w:sz="0" w:space="0" w:color="auto"/>
        <w:right w:val="none" w:sz="0" w:space="0" w:color="auto"/>
      </w:divBdr>
      <w:divsChild>
        <w:div w:id="1457064904">
          <w:marLeft w:val="0"/>
          <w:marRight w:val="0"/>
          <w:marTop w:val="0"/>
          <w:marBottom w:val="0"/>
          <w:divBdr>
            <w:top w:val="single" w:sz="2" w:space="0" w:color="E3E3E3"/>
            <w:left w:val="single" w:sz="2" w:space="0" w:color="E3E3E3"/>
            <w:bottom w:val="single" w:sz="2" w:space="0" w:color="E3E3E3"/>
            <w:right w:val="single" w:sz="2" w:space="0" w:color="E3E3E3"/>
          </w:divBdr>
        </w:div>
        <w:div w:id="335037334">
          <w:marLeft w:val="0"/>
          <w:marRight w:val="0"/>
          <w:marTop w:val="0"/>
          <w:marBottom w:val="0"/>
          <w:divBdr>
            <w:top w:val="single" w:sz="2" w:space="0" w:color="E3E3E3"/>
            <w:left w:val="single" w:sz="2" w:space="0" w:color="E3E3E3"/>
            <w:bottom w:val="single" w:sz="2" w:space="0" w:color="E3E3E3"/>
            <w:right w:val="single" w:sz="2" w:space="0" w:color="E3E3E3"/>
          </w:divBdr>
        </w:div>
        <w:div w:id="19411424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635670382">
      <w:bodyDiv w:val="1"/>
      <w:marLeft w:val="0"/>
      <w:marRight w:val="0"/>
      <w:marTop w:val="0"/>
      <w:marBottom w:val="0"/>
      <w:divBdr>
        <w:top w:val="none" w:sz="0" w:space="0" w:color="auto"/>
        <w:left w:val="none" w:sz="0" w:space="0" w:color="auto"/>
        <w:bottom w:val="none" w:sz="0" w:space="0" w:color="auto"/>
        <w:right w:val="none" w:sz="0" w:space="0" w:color="auto"/>
      </w:divBdr>
    </w:div>
    <w:div w:id="1676153231">
      <w:bodyDiv w:val="1"/>
      <w:marLeft w:val="0"/>
      <w:marRight w:val="0"/>
      <w:marTop w:val="0"/>
      <w:marBottom w:val="0"/>
      <w:divBdr>
        <w:top w:val="none" w:sz="0" w:space="0" w:color="auto"/>
        <w:left w:val="none" w:sz="0" w:space="0" w:color="auto"/>
        <w:bottom w:val="none" w:sz="0" w:space="0" w:color="auto"/>
        <w:right w:val="none" w:sz="0" w:space="0" w:color="auto"/>
      </w:divBdr>
      <w:divsChild>
        <w:div w:id="281501875">
          <w:marLeft w:val="0"/>
          <w:marRight w:val="0"/>
          <w:marTop w:val="0"/>
          <w:marBottom w:val="0"/>
          <w:divBdr>
            <w:top w:val="none" w:sz="0" w:space="0" w:color="auto"/>
            <w:left w:val="none" w:sz="0" w:space="0" w:color="auto"/>
            <w:bottom w:val="none" w:sz="0" w:space="0" w:color="auto"/>
            <w:right w:val="none" w:sz="0" w:space="0" w:color="auto"/>
          </w:divBdr>
          <w:divsChild>
            <w:div w:id="694427804">
              <w:marLeft w:val="0"/>
              <w:marRight w:val="0"/>
              <w:marTop w:val="0"/>
              <w:marBottom w:val="0"/>
              <w:divBdr>
                <w:top w:val="none" w:sz="0" w:space="0" w:color="auto"/>
                <w:left w:val="none" w:sz="0" w:space="0" w:color="auto"/>
                <w:bottom w:val="none" w:sz="0" w:space="0" w:color="auto"/>
                <w:right w:val="none" w:sz="0" w:space="0" w:color="auto"/>
              </w:divBdr>
            </w:div>
            <w:div w:id="529732555">
              <w:marLeft w:val="0"/>
              <w:marRight w:val="0"/>
              <w:marTop w:val="0"/>
              <w:marBottom w:val="0"/>
              <w:divBdr>
                <w:top w:val="none" w:sz="0" w:space="0" w:color="auto"/>
                <w:left w:val="none" w:sz="0" w:space="0" w:color="auto"/>
                <w:bottom w:val="none" w:sz="0" w:space="0" w:color="auto"/>
                <w:right w:val="none" w:sz="0" w:space="0" w:color="auto"/>
              </w:divBdr>
            </w:div>
            <w:div w:id="1325082331">
              <w:marLeft w:val="0"/>
              <w:marRight w:val="0"/>
              <w:marTop w:val="0"/>
              <w:marBottom w:val="0"/>
              <w:divBdr>
                <w:top w:val="none" w:sz="0" w:space="0" w:color="auto"/>
                <w:left w:val="none" w:sz="0" w:space="0" w:color="auto"/>
                <w:bottom w:val="none" w:sz="0" w:space="0" w:color="auto"/>
                <w:right w:val="none" w:sz="0" w:space="0" w:color="auto"/>
              </w:divBdr>
            </w:div>
            <w:div w:id="1371036091">
              <w:marLeft w:val="0"/>
              <w:marRight w:val="0"/>
              <w:marTop w:val="0"/>
              <w:marBottom w:val="0"/>
              <w:divBdr>
                <w:top w:val="none" w:sz="0" w:space="0" w:color="auto"/>
                <w:left w:val="none" w:sz="0" w:space="0" w:color="auto"/>
                <w:bottom w:val="none" w:sz="0" w:space="0" w:color="auto"/>
                <w:right w:val="none" w:sz="0" w:space="0" w:color="auto"/>
              </w:divBdr>
            </w:div>
          </w:divsChild>
        </w:div>
        <w:div w:id="1222210593">
          <w:marLeft w:val="0"/>
          <w:marRight w:val="0"/>
          <w:marTop w:val="0"/>
          <w:marBottom w:val="0"/>
          <w:divBdr>
            <w:top w:val="none" w:sz="0" w:space="0" w:color="auto"/>
            <w:left w:val="none" w:sz="0" w:space="0" w:color="auto"/>
            <w:bottom w:val="none" w:sz="0" w:space="0" w:color="auto"/>
            <w:right w:val="none" w:sz="0" w:space="0" w:color="auto"/>
          </w:divBdr>
          <w:divsChild>
            <w:div w:id="1408501341">
              <w:marLeft w:val="0"/>
              <w:marRight w:val="0"/>
              <w:marTop w:val="0"/>
              <w:marBottom w:val="0"/>
              <w:divBdr>
                <w:top w:val="none" w:sz="0" w:space="0" w:color="auto"/>
                <w:left w:val="none" w:sz="0" w:space="0" w:color="auto"/>
                <w:bottom w:val="none" w:sz="0" w:space="0" w:color="auto"/>
                <w:right w:val="none" w:sz="0" w:space="0" w:color="auto"/>
              </w:divBdr>
            </w:div>
            <w:div w:id="423650988">
              <w:marLeft w:val="0"/>
              <w:marRight w:val="0"/>
              <w:marTop w:val="0"/>
              <w:marBottom w:val="0"/>
              <w:divBdr>
                <w:top w:val="none" w:sz="0" w:space="0" w:color="auto"/>
                <w:left w:val="none" w:sz="0" w:space="0" w:color="auto"/>
                <w:bottom w:val="none" w:sz="0" w:space="0" w:color="auto"/>
                <w:right w:val="none" w:sz="0" w:space="0" w:color="auto"/>
              </w:divBdr>
            </w:div>
            <w:div w:id="29185842">
              <w:marLeft w:val="0"/>
              <w:marRight w:val="0"/>
              <w:marTop w:val="0"/>
              <w:marBottom w:val="0"/>
              <w:divBdr>
                <w:top w:val="none" w:sz="0" w:space="0" w:color="auto"/>
                <w:left w:val="none" w:sz="0" w:space="0" w:color="auto"/>
                <w:bottom w:val="none" w:sz="0" w:space="0" w:color="auto"/>
                <w:right w:val="none" w:sz="0" w:space="0" w:color="auto"/>
              </w:divBdr>
            </w:div>
          </w:divsChild>
        </w:div>
        <w:div w:id="1067144319">
          <w:marLeft w:val="0"/>
          <w:marRight w:val="0"/>
          <w:marTop w:val="0"/>
          <w:marBottom w:val="0"/>
          <w:divBdr>
            <w:top w:val="none" w:sz="0" w:space="0" w:color="auto"/>
            <w:left w:val="none" w:sz="0" w:space="0" w:color="auto"/>
            <w:bottom w:val="none" w:sz="0" w:space="0" w:color="auto"/>
            <w:right w:val="none" w:sz="0" w:space="0" w:color="auto"/>
          </w:divBdr>
        </w:div>
        <w:div w:id="1920753765">
          <w:marLeft w:val="0"/>
          <w:marRight w:val="0"/>
          <w:marTop w:val="0"/>
          <w:marBottom w:val="0"/>
          <w:divBdr>
            <w:top w:val="none" w:sz="0" w:space="0" w:color="auto"/>
            <w:left w:val="none" w:sz="0" w:space="0" w:color="auto"/>
            <w:bottom w:val="none" w:sz="0" w:space="0" w:color="auto"/>
            <w:right w:val="none" w:sz="0" w:space="0" w:color="auto"/>
          </w:divBdr>
          <w:divsChild>
            <w:div w:id="977414053">
              <w:marLeft w:val="-75"/>
              <w:marRight w:val="0"/>
              <w:marTop w:val="30"/>
              <w:marBottom w:val="30"/>
              <w:divBdr>
                <w:top w:val="none" w:sz="0" w:space="0" w:color="auto"/>
                <w:left w:val="none" w:sz="0" w:space="0" w:color="auto"/>
                <w:bottom w:val="none" w:sz="0" w:space="0" w:color="auto"/>
                <w:right w:val="none" w:sz="0" w:space="0" w:color="auto"/>
              </w:divBdr>
              <w:divsChild>
                <w:div w:id="1460954795">
                  <w:marLeft w:val="0"/>
                  <w:marRight w:val="0"/>
                  <w:marTop w:val="0"/>
                  <w:marBottom w:val="0"/>
                  <w:divBdr>
                    <w:top w:val="none" w:sz="0" w:space="0" w:color="auto"/>
                    <w:left w:val="none" w:sz="0" w:space="0" w:color="auto"/>
                    <w:bottom w:val="none" w:sz="0" w:space="0" w:color="auto"/>
                    <w:right w:val="none" w:sz="0" w:space="0" w:color="auto"/>
                  </w:divBdr>
                  <w:divsChild>
                    <w:div w:id="889540973">
                      <w:marLeft w:val="0"/>
                      <w:marRight w:val="0"/>
                      <w:marTop w:val="0"/>
                      <w:marBottom w:val="0"/>
                      <w:divBdr>
                        <w:top w:val="none" w:sz="0" w:space="0" w:color="auto"/>
                        <w:left w:val="none" w:sz="0" w:space="0" w:color="auto"/>
                        <w:bottom w:val="none" w:sz="0" w:space="0" w:color="auto"/>
                        <w:right w:val="none" w:sz="0" w:space="0" w:color="auto"/>
                      </w:divBdr>
                    </w:div>
                  </w:divsChild>
                </w:div>
                <w:div w:id="1995835882">
                  <w:marLeft w:val="0"/>
                  <w:marRight w:val="0"/>
                  <w:marTop w:val="0"/>
                  <w:marBottom w:val="0"/>
                  <w:divBdr>
                    <w:top w:val="none" w:sz="0" w:space="0" w:color="auto"/>
                    <w:left w:val="none" w:sz="0" w:space="0" w:color="auto"/>
                    <w:bottom w:val="none" w:sz="0" w:space="0" w:color="auto"/>
                    <w:right w:val="none" w:sz="0" w:space="0" w:color="auto"/>
                  </w:divBdr>
                  <w:divsChild>
                    <w:div w:id="1640457490">
                      <w:marLeft w:val="0"/>
                      <w:marRight w:val="0"/>
                      <w:marTop w:val="0"/>
                      <w:marBottom w:val="0"/>
                      <w:divBdr>
                        <w:top w:val="none" w:sz="0" w:space="0" w:color="auto"/>
                        <w:left w:val="none" w:sz="0" w:space="0" w:color="auto"/>
                        <w:bottom w:val="none" w:sz="0" w:space="0" w:color="auto"/>
                        <w:right w:val="none" w:sz="0" w:space="0" w:color="auto"/>
                      </w:divBdr>
                    </w:div>
                  </w:divsChild>
                </w:div>
                <w:div w:id="257831546">
                  <w:marLeft w:val="0"/>
                  <w:marRight w:val="0"/>
                  <w:marTop w:val="0"/>
                  <w:marBottom w:val="0"/>
                  <w:divBdr>
                    <w:top w:val="none" w:sz="0" w:space="0" w:color="auto"/>
                    <w:left w:val="none" w:sz="0" w:space="0" w:color="auto"/>
                    <w:bottom w:val="none" w:sz="0" w:space="0" w:color="auto"/>
                    <w:right w:val="none" w:sz="0" w:space="0" w:color="auto"/>
                  </w:divBdr>
                  <w:divsChild>
                    <w:div w:id="1761557849">
                      <w:marLeft w:val="0"/>
                      <w:marRight w:val="0"/>
                      <w:marTop w:val="0"/>
                      <w:marBottom w:val="0"/>
                      <w:divBdr>
                        <w:top w:val="none" w:sz="0" w:space="0" w:color="auto"/>
                        <w:left w:val="none" w:sz="0" w:space="0" w:color="auto"/>
                        <w:bottom w:val="none" w:sz="0" w:space="0" w:color="auto"/>
                        <w:right w:val="none" w:sz="0" w:space="0" w:color="auto"/>
                      </w:divBdr>
                    </w:div>
                  </w:divsChild>
                </w:div>
                <w:div w:id="1450584048">
                  <w:marLeft w:val="0"/>
                  <w:marRight w:val="0"/>
                  <w:marTop w:val="0"/>
                  <w:marBottom w:val="0"/>
                  <w:divBdr>
                    <w:top w:val="none" w:sz="0" w:space="0" w:color="auto"/>
                    <w:left w:val="none" w:sz="0" w:space="0" w:color="auto"/>
                    <w:bottom w:val="none" w:sz="0" w:space="0" w:color="auto"/>
                    <w:right w:val="none" w:sz="0" w:space="0" w:color="auto"/>
                  </w:divBdr>
                  <w:divsChild>
                    <w:div w:id="402794811">
                      <w:marLeft w:val="0"/>
                      <w:marRight w:val="0"/>
                      <w:marTop w:val="0"/>
                      <w:marBottom w:val="0"/>
                      <w:divBdr>
                        <w:top w:val="none" w:sz="0" w:space="0" w:color="auto"/>
                        <w:left w:val="none" w:sz="0" w:space="0" w:color="auto"/>
                        <w:bottom w:val="none" w:sz="0" w:space="0" w:color="auto"/>
                        <w:right w:val="none" w:sz="0" w:space="0" w:color="auto"/>
                      </w:divBdr>
                    </w:div>
                    <w:div w:id="1501385062">
                      <w:marLeft w:val="0"/>
                      <w:marRight w:val="0"/>
                      <w:marTop w:val="0"/>
                      <w:marBottom w:val="0"/>
                      <w:divBdr>
                        <w:top w:val="none" w:sz="0" w:space="0" w:color="auto"/>
                        <w:left w:val="none" w:sz="0" w:space="0" w:color="auto"/>
                        <w:bottom w:val="none" w:sz="0" w:space="0" w:color="auto"/>
                        <w:right w:val="none" w:sz="0" w:space="0" w:color="auto"/>
                      </w:divBdr>
                    </w:div>
                    <w:div w:id="1341660040">
                      <w:marLeft w:val="0"/>
                      <w:marRight w:val="0"/>
                      <w:marTop w:val="0"/>
                      <w:marBottom w:val="0"/>
                      <w:divBdr>
                        <w:top w:val="none" w:sz="0" w:space="0" w:color="auto"/>
                        <w:left w:val="none" w:sz="0" w:space="0" w:color="auto"/>
                        <w:bottom w:val="none" w:sz="0" w:space="0" w:color="auto"/>
                        <w:right w:val="none" w:sz="0" w:space="0" w:color="auto"/>
                      </w:divBdr>
                    </w:div>
                    <w:div w:id="967004255">
                      <w:marLeft w:val="0"/>
                      <w:marRight w:val="0"/>
                      <w:marTop w:val="0"/>
                      <w:marBottom w:val="0"/>
                      <w:divBdr>
                        <w:top w:val="none" w:sz="0" w:space="0" w:color="auto"/>
                        <w:left w:val="none" w:sz="0" w:space="0" w:color="auto"/>
                        <w:bottom w:val="none" w:sz="0" w:space="0" w:color="auto"/>
                        <w:right w:val="none" w:sz="0" w:space="0" w:color="auto"/>
                      </w:divBdr>
                    </w:div>
                    <w:div w:id="1572689615">
                      <w:marLeft w:val="0"/>
                      <w:marRight w:val="0"/>
                      <w:marTop w:val="0"/>
                      <w:marBottom w:val="0"/>
                      <w:divBdr>
                        <w:top w:val="none" w:sz="0" w:space="0" w:color="auto"/>
                        <w:left w:val="none" w:sz="0" w:space="0" w:color="auto"/>
                        <w:bottom w:val="none" w:sz="0" w:space="0" w:color="auto"/>
                        <w:right w:val="none" w:sz="0" w:space="0" w:color="auto"/>
                      </w:divBdr>
                    </w:div>
                  </w:divsChild>
                </w:div>
                <w:div w:id="1654987121">
                  <w:marLeft w:val="0"/>
                  <w:marRight w:val="0"/>
                  <w:marTop w:val="0"/>
                  <w:marBottom w:val="0"/>
                  <w:divBdr>
                    <w:top w:val="none" w:sz="0" w:space="0" w:color="auto"/>
                    <w:left w:val="none" w:sz="0" w:space="0" w:color="auto"/>
                    <w:bottom w:val="none" w:sz="0" w:space="0" w:color="auto"/>
                    <w:right w:val="none" w:sz="0" w:space="0" w:color="auto"/>
                  </w:divBdr>
                  <w:divsChild>
                    <w:div w:id="1224874946">
                      <w:marLeft w:val="0"/>
                      <w:marRight w:val="0"/>
                      <w:marTop w:val="0"/>
                      <w:marBottom w:val="0"/>
                      <w:divBdr>
                        <w:top w:val="none" w:sz="0" w:space="0" w:color="auto"/>
                        <w:left w:val="none" w:sz="0" w:space="0" w:color="auto"/>
                        <w:bottom w:val="none" w:sz="0" w:space="0" w:color="auto"/>
                        <w:right w:val="none" w:sz="0" w:space="0" w:color="auto"/>
                      </w:divBdr>
                    </w:div>
                  </w:divsChild>
                </w:div>
                <w:div w:id="1075277102">
                  <w:marLeft w:val="0"/>
                  <w:marRight w:val="0"/>
                  <w:marTop w:val="0"/>
                  <w:marBottom w:val="0"/>
                  <w:divBdr>
                    <w:top w:val="none" w:sz="0" w:space="0" w:color="auto"/>
                    <w:left w:val="none" w:sz="0" w:space="0" w:color="auto"/>
                    <w:bottom w:val="none" w:sz="0" w:space="0" w:color="auto"/>
                    <w:right w:val="none" w:sz="0" w:space="0" w:color="auto"/>
                  </w:divBdr>
                  <w:divsChild>
                    <w:div w:id="617027592">
                      <w:marLeft w:val="0"/>
                      <w:marRight w:val="0"/>
                      <w:marTop w:val="0"/>
                      <w:marBottom w:val="0"/>
                      <w:divBdr>
                        <w:top w:val="none" w:sz="0" w:space="0" w:color="auto"/>
                        <w:left w:val="none" w:sz="0" w:space="0" w:color="auto"/>
                        <w:bottom w:val="none" w:sz="0" w:space="0" w:color="auto"/>
                        <w:right w:val="none" w:sz="0" w:space="0" w:color="auto"/>
                      </w:divBdr>
                    </w:div>
                    <w:div w:id="1906912790">
                      <w:marLeft w:val="0"/>
                      <w:marRight w:val="0"/>
                      <w:marTop w:val="0"/>
                      <w:marBottom w:val="0"/>
                      <w:divBdr>
                        <w:top w:val="none" w:sz="0" w:space="0" w:color="auto"/>
                        <w:left w:val="none" w:sz="0" w:space="0" w:color="auto"/>
                        <w:bottom w:val="none" w:sz="0" w:space="0" w:color="auto"/>
                        <w:right w:val="none" w:sz="0" w:space="0" w:color="auto"/>
                      </w:divBdr>
                    </w:div>
                    <w:div w:id="555552111">
                      <w:marLeft w:val="0"/>
                      <w:marRight w:val="0"/>
                      <w:marTop w:val="0"/>
                      <w:marBottom w:val="0"/>
                      <w:divBdr>
                        <w:top w:val="none" w:sz="0" w:space="0" w:color="auto"/>
                        <w:left w:val="none" w:sz="0" w:space="0" w:color="auto"/>
                        <w:bottom w:val="none" w:sz="0" w:space="0" w:color="auto"/>
                        <w:right w:val="none" w:sz="0" w:space="0" w:color="auto"/>
                      </w:divBdr>
                    </w:div>
                    <w:div w:id="1875188803">
                      <w:marLeft w:val="0"/>
                      <w:marRight w:val="0"/>
                      <w:marTop w:val="0"/>
                      <w:marBottom w:val="0"/>
                      <w:divBdr>
                        <w:top w:val="none" w:sz="0" w:space="0" w:color="auto"/>
                        <w:left w:val="none" w:sz="0" w:space="0" w:color="auto"/>
                        <w:bottom w:val="none" w:sz="0" w:space="0" w:color="auto"/>
                        <w:right w:val="none" w:sz="0" w:space="0" w:color="auto"/>
                      </w:divBdr>
                    </w:div>
                    <w:div w:id="1489177636">
                      <w:marLeft w:val="0"/>
                      <w:marRight w:val="0"/>
                      <w:marTop w:val="0"/>
                      <w:marBottom w:val="0"/>
                      <w:divBdr>
                        <w:top w:val="none" w:sz="0" w:space="0" w:color="auto"/>
                        <w:left w:val="none" w:sz="0" w:space="0" w:color="auto"/>
                        <w:bottom w:val="none" w:sz="0" w:space="0" w:color="auto"/>
                        <w:right w:val="none" w:sz="0" w:space="0" w:color="auto"/>
                      </w:divBdr>
                    </w:div>
                  </w:divsChild>
                </w:div>
                <w:div w:id="1983731267">
                  <w:marLeft w:val="0"/>
                  <w:marRight w:val="0"/>
                  <w:marTop w:val="0"/>
                  <w:marBottom w:val="0"/>
                  <w:divBdr>
                    <w:top w:val="none" w:sz="0" w:space="0" w:color="auto"/>
                    <w:left w:val="none" w:sz="0" w:space="0" w:color="auto"/>
                    <w:bottom w:val="none" w:sz="0" w:space="0" w:color="auto"/>
                    <w:right w:val="none" w:sz="0" w:space="0" w:color="auto"/>
                  </w:divBdr>
                  <w:divsChild>
                    <w:div w:id="819349822">
                      <w:marLeft w:val="0"/>
                      <w:marRight w:val="0"/>
                      <w:marTop w:val="0"/>
                      <w:marBottom w:val="0"/>
                      <w:divBdr>
                        <w:top w:val="none" w:sz="0" w:space="0" w:color="auto"/>
                        <w:left w:val="none" w:sz="0" w:space="0" w:color="auto"/>
                        <w:bottom w:val="none" w:sz="0" w:space="0" w:color="auto"/>
                        <w:right w:val="none" w:sz="0" w:space="0" w:color="auto"/>
                      </w:divBdr>
                    </w:div>
                  </w:divsChild>
                </w:div>
                <w:div w:id="1940797701">
                  <w:marLeft w:val="0"/>
                  <w:marRight w:val="0"/>
                  <w:marTop w:val="0"/>
                  <w:marBottom w:val="0"/>
                  <w:divBdr>
                    <w:top w:val="none" w:sz="0" w:space="0" w:color="auto"/>
                    <w:left w:val="none" w:sz="0" w:space="0" w:color="auto"/>
                    <w:bottom w:val="none" w:sz="0" w:space="0" w:color="auto"/>
                    <w:right w:val="none" w:sz="0" w:space="0" w:color="auto"/>
                  </w:divBdr>
                  <w:divsChild>
                    <w:div w:id="1892108162">
                      <w:marLeft w:val="0"/>
                      <w:marRight w:val="0"/>
                      <w:marTop w:val="0"/>
                      <w:marBottom w:val="0"/>
                      <w:divBdr>
                        <w:top w:val="none" w:sz="0" w:space="0" w:color="auto"/>
                        <w:left w:val="none" w:sz="0" w:space="0" w:color="auto"/>
                        <w:bottom w:val="none" w:sz="0" w:space="0" w:color="auto"/>
                        <w:right w:val="none" w:sz="0" w:space="0" w:color="auto"/>
                      </w:divBdr>
                    </w:div>
                  </w:divsChild>
                </w:div>
                <w:div w:id="1715424285">
                  <w:marLeft w:val="0"/>
                  <w:marRight w:val="0"/>
                  <w:marTop w:val="0"/>
                  <w:marBottom w:val="0"/>
                  <w:divBdr>
                    <w:top w:val="none" w:sz="0" w:space="0" w:color="auto"/>
                    <w:left w:val="none" w:sz="0" w:space="0" w:color="auto"/>
                    <w:bottom w:val="none" w:sz="0" w:space="0" w:color="auto"/>
                    <w:right w:val="none" w:sz="0" w:space="0" w:color="auto"/>
                  </w:divBdr>
                  <w:divsChild>
                    <w:div w:id="202138093">
                      <w:marLeft w:val="0"/>
                      <w:marRight w:val="0"/>
                      <w:marTop w:val="0"/>
                      <w:marBottom w:val="0"/>
                      <w:divBdr>
                        <w:top w:val="none" w:sz="0" w:space="0" w:color="auto"/>
                        <w:left w:val="none" w:sz="0" w:space="0" w:color="auto"/>
                        <w:bottom w:val="none" w:sz="0" w:space="0" w:color="auto"/>
                        <w:right w:val="none" w:sz="0" w:space="0" w:color="auto"/>
                      </w:divBdr>
                    </w:div>
                  </w:divsChild>
                </w:div>
                <w:div w:id="1625842060">
                  <w:marLeft w:val="0"/>
                  <w:marRight w:val="0"/>
                  <w:marTop w:val="0"/>
                  <w:marBottom w:val="0"/>
                  <w:divBdr>
                    <w:top w:val="none" w:sz="0" w:space="0" w:color="auto"/>
                    <w:left w:val="none" w:sz="0" w:space="0" w:color="auto"/>
                    <w:bottom w:val="none" w:sz="0" w:space="0" w:color="auto"/>
                    <w:right w:val="none" w:sz="0" w:space="0" w:color="auto"/>
                  </w:divBdr>
                  <w:divsChild>
                    <w:div w:id="523713943">
                      <w:marLeft w:val="0"/>
                      <w:marRight w:val="0"/>
                      <w:marTop w:val="0"/>
                      <w:marBottom w:val="0"/>
                      <w:divBdr>
                        <w:top w:val="none" w:sz="0" w:space="0" w:color="auto"/>
                        <w:left w:val="none" w:sz="0" w:space="0" w:color="auto"/>
                        <w:bottom w:val="none" w:sz="0" w:space="0" w:color="auto"/>
                        <w:right w:val="none" w:sz="0" w:space="0" w:color="auto"/>
                      </w:divBdr>
                    </w:div>
                  </w:divsChild>
                </w:div>
                <w:div w:id="1572538166">
                  <w:marLeft w:val="0"/>
                  <w:marRight w:val="0"/>
                  <w:marTop w:val="0"/>
                  <w:marBottom w:val="0"/>
                  <w:divBdr>
                    <w:top w:val="none" w:sz="0" w:space="0" w:color="auto"/>
                    <w:left w:val="none" w:sz="0" w:space="0" w:color="auto"/>
                    <w:bottom w:val="none" w:sz="0" w:space="0" w:color="auto"/>
                    <w:right w:val="none" w:sz="0" w:space="0" w:color="auto"/>
                  </w:divBdr>
                  <w:divsChild>
                    <w:div w:id="1868906313">
                      <w:marLeft w:val="0"/>
                      <w:marRight w:val="0"/>
                      <w:marTop w:val="0"/>
                      <w:marBottom w:val="0"/>
                      <w:divBdr>
                        <w:top w:val="none" w:sz="0" w:space="0" w:color="auto"/>
                        <w:left w:val="none" w:sz="0" w:space="0" w:color="auto"/>
                        <w:bottom w:val="none" w:sz="0" w:space="0" w:color="auto"/>
                        <w:right w:val="none" w:sz="0" w:space="0" w:color="auto"/>
                      </w:divBdr>
                    </w:div>
                  </w:divsChild>
                </w:div>
                <w:div w:id="893933629">
                  <w:marLeft w:val="0"/>
                  <w:marRight w:val="0"/>
                  <w:marTop w:val="0"/>
                  <w:marBottom w:val="0"/>
                  <w:divBdr>
                    <w:top w:val="none" w:sz="0" w:space="0" w:color="auto"/>
                    <w:left w:val="none" w:sz="0" w:space="0" w:color="auto"/>
                    <w:bottom w:val="none" w:sz="0" w:space="0" w:color="auto"/>
                    <w:right w:val="none" w:sz="0" w:space="0" w:color="auto"/>
                  </w:divBdr>
                  <w:divsChild>
                    <w:div w:id="753893031">
                      <w:marLeft w:val="0"/>
                      <w:marRight w:val="0"/>
                      <w:marTop w:val="0"/>
                      <w:marBottom w:val="0"/>
                      <w:divBdr>
                        <w:top w:val="none" w:sz="0" w:space="0" w:color="auto"/>
                        <w:left w:val="none" w:sz="0" w:space="0" w:color="auto"/>
                        <w:bottom w:val="none" w:sz="0" w:space="0" w:color="auto"/>
                        <w:right w:val="none" w:sz="0" w:space="0" w:color="auto"/>
                      </w:divBdr>
                    </w:div>
                    <w:div w:id="1741365261">
                      <w:marLeft w:val="0"/>
                      <w:marRight w:val="0"/>
                      <w:marTop w:val="0"/>
                      <w:marBottom w:val="0"/>
                      <w:divBdr>
                        <w:top w:val="none" w:sz="0" w:space="0" w:color="auto"/>
                        <w:left w:val="none" w:sz="0" w:space="0" w:color="auto"/>
                        <w:bottom w:val="none" w:sz="0" w:space="0" w:color="auto"/>
                        <w:right w:val="none" w:sz="0" w:space="0" w:color="auto"/>
                      </w:divBdr>
                    </w:div>
                    <w:div w:id="599457900">
                      <w:marLeft w:val="0"/>
                      <w:marRight w:val="0"/>
                      <w:marTop w:val="0"/>
                      <w:marBottom w:val="0"/>
                      <w:divBdr>
                        <w:top w:val="none" w:sz="0" w:space="0" w:color="auto"/>
                        <w:left w:val="none" w:sz="0" w:space="0" w:color="auto"/>
                        <w:bottom w:val="none" w:sz="0" w:space="0" w:color="auto"/>
                        <w:right w:val="none" w:sz="0" w:space="0" w:color="auto"/>
                      </w:divBdr>
                    </w:div>
                  </w:divsChild>
                </w:div>
                <w:div w:id="1270311399">
                  <w:marLeft w:val="0"/>
                  <w:marRight w:val="0"/>
                  <w:marTop w:val="0"/>
                  <w:marBottom w:val="0"/>
                  <w:divBdr>
                    <w:top w:val="none" w:sz="0" w:space="0" w:color="auto"/>
                    <w:left w:val="none" w:sz="0" w:space="0" w:color="auto"/>
                    <w:bottom w:val="none" w:sz="0" w:space="0" w:color="auto"/>
                    <w:right w:val="none" w:sz="0" w:space="0" w:color="auto"/>
                  </w:divBdr>
                  <w:divsChild>
                    <w:div w:id="870730212">
                      <w:marLeft w:val="0"/>
                      <w:marRight w:val="0"/>
                      <w:marTop w:val="0"/>
                      <w:marBottom w:val="0"/>
                      <w:divBdr>
                        <w:top w:val="none" w:sz="0" w:space="0" w:color="auto"/>
                        <w:left w:val="none" w:sz="0" w:space="0" w:color="auto"/>
                        <w:bottom w:val="none" w:sz="0" w:space="0" w:color="auto"/>
                        <w:right w:val="none" w:sz="0" w:space="0" w:color="auto"/>
                      </w:divBdr>
                    </w:div>
                  </w:divsChild>
                </w:div>
                <w:div w:id="1885096082">
                  <w:marLeft w:val="0"/>
                  <w:marRight w:val="0"/>
                  <w:marTop w:val="0"/>
                  <w:marBottom w:val="0"/>
                  <w:divBdr>
                    <w:top w:val="none" w:sz="0" w:space="0" w:color="auto"/>
                    <w:left w:val="none" w:sz="0" w:space="0" w:color="auto"/>
                    <w:bottom w:val="none" w:sz="0" w:space="0" w:color="auto"/>
                    <w:right w:val="none" w:sz="0" w:space="0" w:color="auto"/>
                  </w:divBdr>
                  <w:divsChild>
                    <w:div w:id="1678463369">
                      <w:marLeft w:val="0"/>
                      <w:marRight w:val="0"/>
                      <w:marTop w:val="0"/>
                      <w:marBottom w:val="0"/>
                      <w:divBdr>
                        <w:top w:val="none" w:sz="0" w:space="0" w:color="auto"/>
                        <w:left w:val="none" w:sz="0" w:space="0" w:color="auto"/>
                        <w:bottom w:val="none" w:sz="0" w:space="0" w:color="auto"/>
                        <w:right w:val="none" w:sz="0" w:space="0" w:color="auto"/>
                      </w:divBdr>
                    </w:div>
                    <w:div w:id="406154615">
                      <w:marLeft w:val="0"/>
                      <w:marRight w:val="0"/>
                      <w:marTop w:val="0"/>
                      <w:marBottom w:val="0"/>
                      <w:divBdr>
                        <w:top w:val="none" w:sz="0" w:space="0" w:color="auto"/>
                        <w:left w:val="none" w:sz="0" w:space="0" w:color="auto"/>
                        <w:bottom w:val="none" w:sz="0" w:space="0" w:color="auto"/>
                        <w:right w:val="none" w:sz="0" w:space="0" w:color="auto"/>
                      </w:divBdr>
                    </w:div>
                    <w:div w:id="187331166">
                      <w:marLeft w:val="0"/>
                      <w:marRight w:val="0"/>
                      <w:marTop w:val="0"/>
                      <w:marBottom w:val="0"/>
                      <w:divBdr>
                        <w:top w:val="none" w:sz="0" w:space="0" w:color="auto"/>
                        <w:left w:val="none" w:sz="0" w:space="0" w:color="auto"/>
                        <w:bottom w:val="none" w:sz="0" w:space="0" w:color="auto"/>
                        <w:right w:val="none" w:sz="0" w:space="0" w:color="auto"/>
                      </w:divBdr>
                    </w:div>
                    <w:div w:id="1000624990">
                      <w:marLeft w:val="0"/>
                      <w:marRight w:val="0"/>
                      <w:marTop w:val="0"/>
                      <w:marBottom w:val="0"/>
                      <w:divBdr>
                        <w:top w:val="none" w:sz="0" w:space="0" w:color="auto"/>
                        <w:left w:val="none" w:sz="0" w:space="0" w:color="auto"/>
                        <w:bottom w:val="none" w:sz="0" w:space="0" w:color="auto"/>
                        <w:right w:val="none" w:sz="0" w:space="0" w:color="auto"/>
                      </w:divBdr>
                    </w:div>
                    <w:div w:id="127319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66112">
          <w:marLeft w:val="0"/>
          <w:marRight w:val="0"/>
          <w:marTop w:val="0"/>
          <w:marBottom w:val="0"/>
          <w:divBdr>
            <w:top w:val="none" w:sz="0" w:space="0" w:color="auto"/>
            <w:left w:val="none" w:sz="0" w:space="0" w:color="auto"/>
            <w:bottom w:val="none" w:sz="0" w:space="0" w:color="auto"/>
            <w:right w:val="none" w:sz="0" w:space="0" w:color="auto"/>
          </w:divBdr>
          <w:divsChild>
            <w:div w:id="622468459">
              <w:marLeft w:val="0"/>
              <w:marRight w:val="0"/>
              <w:marTop w:val="0"/>
              <w:marBottom w:val="0"/>
              <w:divBdr>
                <w:top w:val="none" w:sz="0" w:space="0" w:color="auto"/>
                <w:left w:val="none" w:sz="0" w:space="0" w:color="auto"/>
                <w:bottom w:val="none" w:sz="0" w:space="0" w:color="auto"/>
                <w:right w:val="none" w:sz="0" w:space="0" w:color="auto"/>
              </w:divBdr>
            </w:div>
            <w:div w:id="664624094">
              <w:marLeft w:val="0"/>
              <w:marRight w:val="0"/>
              <w:marTop w:val="0"/>
              <w:marBottom w:val="0"/>
              <w:divBdr>
                <w:top w:val="none" w:sz="0" w:space="0" w:color="auto"/>
                <w:left w:val="none" w:sz="0" w:space="0" w:color="auto"/>
                <w:bottom w:val="none" w:sz="0" w:space="0" w:color="auto"/>
                <w:right w:val="none" w:sz="0" w:space="0" w:color="auto"/>
              </w:divBdr>
            </w:div>
            <w:div w:id="2066636568">
              <w:marLeft w:val="0"/>
              <w:marRight w:val="0"/>
              <w:marTop w:val="0"/>
              <w:marBottom w:val="0"/>
              <w:divBdr>
                <w:top w:val="none" w:sz="0" w:space="0" w:color="auto"/>
                <w:left w:val="none" w:sz="0" w:space="0" w:color="auto"/>
                <w:bottom w:val="none" w:sz="0" w:space="0" w:color="auto"/>
                <w:right w:val="none" w:sz="0" w:space="0" w:color="auto"/>
              </w:divBdr>
            </w:div>
            <w:div w:id="1840342165">
              <w:marLeft w:val="0"/>
              <w:marRight w:val="0"/>
              <w:marTop w:val="0"/>
              <w:marBottom w:val="0"/>
              <w:divBdr>
                <w:top w:val="none" w:sz="0" w:space="0" w:color="auto"/>
                <w:left w:val="none" w:sz="0" w:space="0" w:color="auto"/>
                <w:bottom w:val="none" w:sz="0" w:space="0" w:color="auto"/>
                <w:right w:val="none" w:sz="0" w:space="0" w:color="auto"/>
              </w:divBdr>
            </w:div>
          </w:divsChild>
        </w:div>
        <w:div w:id="973608426">
          <w:marLeft w:val="0"/>
          <w:marRight w:val="0"/>
          <w:marTop w:val="0"/>
          <w:marBottom w:val="0"/>
          <w:divBdr>
            <w:top w:val="none" w:sz="0" w:space="0" w:color="auto"/>
            <w:left w:val="none" w:sz="0" w:space="0" w:color="auto"/>
            <w:bottom w:val="none" w:sz="0" w:space="0" w:color="auto"/>
            <w:right w:val="none" w:sz="0" w:space="0" w:color="auto"/>
          </w:divBdr>
          <w:divsChild>
            <w:div w:id="54595317">
              <w:marLeft w:val="0"/>
              <w:marRight w:val="0"/>
              <w:marTop w:val="0"/>
              <w:marBottom w:val="0"/>
              <w:divBdr>
                <w:top w:val="none" w:sz="0" w:space="0" w:color="auto"/>
                <w:left w:val="none" w:sz="0" w:space="0" w:color="auto"/>
                <w:bottom w:val="none" w:sz="0" w:space="0" w:color="auto"/>
                <w:right w:val="none" w:sz="0" w:space="0" w:color="auto"/>
              </w:divBdr>
            </w:div>
            <w:div w:id="1199273596">
              <w:marLeft w:val="0"/>
              <w:marRight w:val="0"/>
              <w:marTop w:val="0"/>
              <w:marBottom w:val="0"/>
              <w:divBdr>
                <w:top w:val="none" w:sz="0" w:space="0" w:color="auto"/>
                <w:left w:val="none" w:sz="0" w:space="0" w:color="auto"/>
                <w:bottom w:val="none" w:sz="0" w:space="0" w:color="auto"/>
                <w:right w:val="none" w:sz="0" w:space="0" w:color="auto"/>
              </w:divBdr>
            </w:div>
            <w:div w:id="644628564">
              <w:marLeft w:val="0"/>
              <w:marRight w:val="0"/>
              <w:marTop w:val="0"/>
              <w:marBottom w:val="0"/>
              <w:divBdr>
                <w:top w:val="none" w:sz="0" w:space="0" w:color="auto"/>
                <w:left w:val="none" w:sz="0" w:space="0" w:color="auto"/>
                <w:bottom w:val="none" w:sz="0" w:space="0" w:color="auto"/>
                <w:right w:val="none" w:sz="0" w:space="0" w:color="auto"/>
              </w:divBdr>
            </w:div>
            <w:div w:id="2091078903">
              <w:marLeft w:val="0"/>
              <w:marRight w:val="0"/>
              <w:marTop w:val="0"/>
              <w:marBottom w:val="0"/>
              <w:divBdr>
                <w:top w:val="none" w:sz="0" w:space="0" w:color="auto"/>
                <w:left w:val="none" w:sz="0" w:space="0" w:color="auto"/>
                <w:bottom w:val="none" w:sz="0" w:space="0" w:color="auto"/>
                <w:right w:val="none" w:sz="0" w:space="0" w:color="auto"/>
              </w:divBdr>
            </w:div>
          </w:divsChild>
        </w:div>
        <w:div w:id="1332175426">
          <w:marLeft w:val="0"/>
          <w:marRight w:val="0"/>
          <w:marTop w:val="0"/>
          <w:marBottom w:val="0"/>
          <w:divBdr>
            <w:top w:val="none" w:sz="0" w:space="0" w:color="auto"/>
            <w:left w:val="none" w:sz="0" w:space="0" w:color="auto"/>
            <w:bottom w:val="none" w:sz="0" w:space="0" w:color="auto"/>
            <w:right w:val="none" w:sz="0" w:space="0" w:color="auto"/>
          </w:divBdr>
        </w:div>
        <w:div w:id="491021074">
          <w:marLeft w:val="0"/>
          <w:marRight w:val="0"/>
          <w:marTop w:val="0"/>
          <w:marBottom w:val="0"/>
          <w:divBdr>
            <w:top w:val="none" w:sz="0" w:space="0" w:color="auto"/>
            <w:left w:val="none" w:sz="0" w:space="0" w:color="auto"/>
            <w:bottom w:val="none" w:sz="0" w:space="0" w:color="auto"/>
            <w:right w:val="none" w:sz="0" w:space="0" w:color="auto"/>
          </w:divBdr>
        </w:div>
        <w:div w:id="207649540">
          <w:marLeft w:val="0"/>
          <w:marRight w:val="0"/>
          <w:marTop w:val="0"/>
          <w:marBottom w:val="0"/>
          <w:divBdr>
            <w:top w:val="none" w:sz="0" w:space="0" w:color="auto"/>
            <w:left w:val="none" w:sz="0" w:space="0" w:color="auto"/>
            <w:bottom w:val="none" w:sz="0" w:space="0" w:color="auto"/>
            <w:right w:val="none" w:sz="0" w:space="0" w:color="auto"/>
          </w:divBdr>
          <w:divsChild>
            <w:div w:id="772554363">
              <w:marLeft w:val="-75"/>
              <w:marRight w:val="0"/>
              <w:marTop w:val="30"/>
              <w:marBottom w:val="30"/>
              <w:divBdr>
                <w:top w:val="none" w:sz="0" w:space="0" w:color="auto"/>
                <w:left w:val="none" w:sz="0" w:space="0" w:color="auto"/>
                <w:bottom w:val="none" w:sz="0" w:space="0" w:color="auto"/>
                <w:right w:val="none" w:sz="0" w:space="0" w:color="auto"/>
              </w:divBdr>
              <w:divsChild>
                <w:div w:id="1351302546">
                  <w:marLeft w:val="0"/>
                  <w:marRight w:val="0"/>
                  <w:marTop w:val="0"/>
                  <w:marBottom w:val="0"/>
                  <w:divBdr>
                    <w:top w:val="none" w:sz="0" w:space="0" w:color="auto"/>
                    <w:left w:val="none" w:sz="0" w:space="0" w:color="auto"/>
                    <w:bottom w:val="none" w:sz="0" w:space="0" w:color="auto"/>
                    <w:right w:val="none" w:sz="0" w:space="0" w:color="auto"/>
                  </w:divBdr>
                  <w:divsChild>
                    <w:div w:id="1642231124">
                      <w:marLeft w:val="0"/>
                      <w:marRight w:val="0"/>
                      <w:marTop w:val="0"/>
                      <w:marBottom w:val="0"/>
                      <w:divBdr>
                        <w:top w:val="none" w:sz="0" w:space="0" w:color="auto"/>
                        <w:left w:val="none" w:sz="0" w:space="0" w:color="auto"/>
                        <w:bottom w:val="none" w:sz="0" w:space="0" w:color="auto"/>
                        <w:right w:val="none" w:sz="0" w:space="0" w:color="auto"/>
                      </w:divBdr>
                    </w:div>
                  </w:divsChild>
                </w:div>
                <w:div w:id="409622942">
                  <w:marLeft w:val="0"/>
                  <w:marRight w:val="0"/>
                  <w:marTop w:val="0"/>
                  <w:marBottom w:val="0"/>
                  <w:divBdr>
                    <w:top w:val="none" w:sz="0" w:space="0" w:color="auto"/>
                    <w:left w:val="none" w:sz="0" w:space="0" w:color="auto"/>
                    <w:bottom w:val="none" w:sz="0" w:space="0" w:color="auto"/>
                    <w:right w:val="none" w:sz="0" w:space="0" w:color="auto"/>
                  </w:divBdr>
                  <w:divsChild>
                    <w:div w:id="322780105">
                      <w:marLeft w:val="0"/>
                      <w:marRight w:val="0"/>
                      <w:marTop w:val="0"/>
                      <w:marBottom w:val="0"/>
                      <w:divBdr>
                        <w:top w:val="none" w:sz="0" w:space="0" w:color="auto"/>
                        <w:left w:val="none" w:sz="0" w:space="0" w:color="auto"/>
                        <w:bottom w:val="none" w:sz="0" w:space="0" w:color="auto"/>
                        <w:right w:val="none" w:sz="0" w:space="0" w:color="auto"/>
                      </w:divBdr>
                    </w:div>
                  </w:divsChild>
                </w:div>
                <w:div w:id="555824346">
                  <w:marLeft w:val="0"/>
                  <w:marRight w:val="0"/>
                  <w:marTop w:val="0"/>
                  <w:marBottom w:val="0"/>
                  <w:divBdr>
                    <w:top w:val="none" w:sz="0" w:space="0" w:color="auto"/>
                    <w:left w:val="none" w:sz="0" w:space="0" w:color="auto"/>
                    <w:bottom w:val="none" w:sz="0" w:space="0" w:color="auto"/>
                    <w:right w:val="none" w:sz="0" w:space="0" w:color="auto"/>
                  </w:divBdr>
                  <w:divsChild>
                    <w:div w:id="821970022">
                      <w:marLeft w:val="0"/>
                      <w:marRight w:val="0"/>
                      <w:marTop w:val="0"/>
                      <w:marBottom w:val="0"/>
                      <w:divBdr>
                        <w:top w:val="none" w:sz="0" w:space="0" w:color="auto"/>
                        <w:left w:val="none" w:sz="0" w:space="0" w:color="auto"/>
                        <w:bottom w:val="none" w:sz="0" w:space="0" w:color="auto"/>
                        <w:right w:val="none" w:sz="0" w:space="0" w:color="auto"/>
                      </w:divBdr>
                    </w:div>
                  </w:divsChild>
                </w:div>
                <w:div w:id="1895500846">
                  <w:marLeft w:val="0"/>
                  <w:marRight w:val="0"/>
                  <w:marTop w:val="0"/>
                  <w:marBottom w:val="0"/>
                  <w:divBdr>
                    <w:top w:val="none" w:sz="0" w:space="0" w:color="auto"/>
                    <w:left w:val="none" w:sz="0" w:space="0" w:color="auto"/>
                    <w:bottom w:val="none" w:sz="0" w:space="0" w:color="auto"/>
                    <w:right w:val="none" w:sz="0" w:space="0" w:color="auto"/>
                  </w:divBdr>
                  <w:divsChild>
                    <w:div w:id="716784544">
                      <w:marLeft w:val="0"/>
                      <w:marRight w:val="0"/>
                      <w:marTop w:val="0"/>
                      <w:marBottom w:val="0"/>
                      <w:divBdr>
                        <w:top w:val="none" w:sz="0" w:space="0" w:color="auto"/>
                        <w:left w:val="none" w:sz="0" w:space="0" w:color="auto"/>
                        <w:bottom w:val="none" w:sz="0" w:space="0" w:color="auto"/>
                        <w:right w:val="none" w:sz="0" w:space="0" w:color="auto"/>
                      </w:divBdr>
                    </w:div>
                  </w:divsChild>
                </w:div>
                <w:div w:id="1012339430">
                  <w:marLeft w:val="0"/>
                  <w:marRight w:val="0"/>
                  <w:marTop w:val="0"/>
                  <w:marBottom w:val="0"/>
                  <w:divBdr>
                    <w:top w:val="none" w:sz="0" w:space="0" w:color="auto"/>
                    <w:left w:val="none" w:sz="0" w:space="0" w:color="auto"/>
                    <w:bottom w:val="none" w:sz="0" w:space="0" w:color="auto"/>
                    <w:right w:val="none" w:sz="0" w:space="0" w:color="auto"/>
                  </w:divBdr>
                  <w:divsChild>
                    <w:div w:id="1472791157">
                      <w:marLeft w:val="0"/>
                      <w:marRight w:val="0"/>
                      <w:marTop w:val="0"/>
                      <w:marBottom w:val="0"/>
                      <w:divBdr>
                        <w:top w:val="none" w:sz="0" w:space="0" w:color="auto"/>
                        <w:left w:val="none" w:sz="0" w:space="0" w:color="auto"/>
                        <w:bottom w:val="none" w:sz="0" w:space="0" w:color="auto"/>
                        <w:right w:val="none" w:sz="0" w:space="0" w:color="auto"/>
                      </w:divBdr>
                    </w:div>
                  </w:divsChild>
                </w:div>
                <w:div w:id="443840426">
                  <w:marLeft w:val="0"/>
                  <w:marRight w:val="0"/>
                  <w:marTop w:val="0"/>
                  <w:marBottom w:val="0"/>
                  <w:divBdr>
                    <w:top w:val="none" w:sz="0" w:space="0" w:color="auto"/>
                    <w:left w:val="none" w:sz="0" w:space="0" w:color="auto"/>
                    <w:bottom w:val="none" w:sz="0" w:space="0" w:color="auto"/>
                    <w:right w:val="none" w:sz="0" w:space="0" w:color="auto"/>
                  </w:divBdr>
                  <w:divsChild>
                    <w:div w:id="13271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563950">
          <w:marLeft w:val="0"/>
          <w:marRight w:val="0"/>
          <w:marTop w:val="0"/>
          <w:marBottom w:val="0"/>
          <w:divBdr>
            <w:top w:val="none" w:sz="0" w:space="0" w:color="auto"/>
            <w:left w:val="none" w:sz="0" w:space="0" w:color="auto"/>
            <w:bottom w:val="none" w:sz="0" w:space="0" w:color="auto"/>
            <w:right w:val="none" w:sz="0" w:space="0" w:color="auto"/>
          </w:divBdr>
        </w:div>
        <w:div w:id="1083991326">
          <w:marLeft w:val="0"/>
          <w:marRight w:val="0"/>
          <w:marTop w:val="0"/>
          <w:marBottom w:val="0"/>
          <w:divBdr>
            <w:top w:val="none" w:sz="0" w:space="0" w:color="auto"/>
            <w:left w:val="none" w:sz="0" w:space="0" w:color="auto"/>
            <w:bottom w:val="none" w:sz="0" w:space="0" w:color="auto"/>
            <w:right w:val="none" w:sz="0" w:space="0" w:color="auto"/>
          </w:divBdr>
        </w:div>
        <w:div w:id="1314027464">
          <w:marLeft w:val="0"/>
          <w:marRight w:val="0"/>
          <w:marTop w:val="0"/>
          <w:marBottom w:val="0"/>
          <w:divBdr>
            <w:top w:val="none" w:sz="0" w:space="0" w:color="auto"/>
            <w:left w:val="none" w:sz="0" w:space="0" w:color="auto"/>
            <w:bottom w:val="none" w:sz="0" w:space="0" w:color="auto"/>
            <w:right w:val="none" w:sz="0" w:space="0" w:color="auto"/>
          </w:divBdr>
        </w:div>
        <w:div w:id="1617827375">
          <w:marLeft w:val="0"/>
          <w:marRight w:val="0"/>
          <w:marTop w:val="0"/>
          <w:marBottom w:val="0"/>
          <w:divBdr>
            <w:top w:val="none" w:sz="0" w:space="0" w:color="auto"/>
            <w:left w:val="none" w:sz="0" w:space="0" w:color="auto"/>
            <w:bottom w:val="none" w:sz="0" w:space="0" w:color="auto"/>
            <w:right w:val="none" w:sz="0" w:space="0" w:color="auto"/>
          </w:divBdr>
        </w:div>
        <w:div w:id="120000612">
          <w:marLeft w:val="0"/>
          <w:marRight w:val="0"/>
          <w:marTop w:val="0"/>
          <w:marBottom w:val="0"/>
          <w:divBdr>
            <w:top w:val="none" w:sz="0" w:space="0" w:color="auto"/>
            <w:left w:val="none" w:sz="0" w:space="0" w:color="auto"/>
            <w:bottom w:val="none" w:sz="0" w:space="0" w:color="auto"/>
            <w:right w:val="none" w:sz="0" w:space="0" w:color="auto"/>
          </w:divBdr>
        </w:div>
        <w:div w:id="1816415562">
          <w:marLeft w:val="0"/>
          <w:marRight w:val="0"/>
          <w:marTop w:val="0"/>
          <w:marBottom w:val="0"/>
          <w:divBdr>
            <w:top w:val="none" w:sz="0" w:space="0" w:color="auto"/>
            <w:left w:val="none" w:sz="0" w:space="0" w:color="auto"/>
            <w:bottom w:val="none" w:sz="0" w:space="0" w:color="auto"/>
            <w:right w:val="none" w:sz="0" w:space="0" w:color="auto"/>
          </w:divBdr>
        </w:div>
        <w:div w:id="488205919">
          <w:marLeft w:val="0"/>
          <w:marRight w:val="0"/>
          <w:marTop w:val="0"/>
          <w:marBottom w:val="0"/>
          <w:divBdr>
            <w:top w:val="none" w:sz="0" w:space="0" w:color="auto"/>
            <w:left w:val="none" w:sz="0" w:space="0" w:color="auto"/>
            <w:bottom w:val="none" w:sz="0" w:space="0" w:color="auto"/>
            <w:right w:val="none" w:sz="0" w:space="0" w:color="auto"/>
          </w:divBdr>
        </w:div>
      </w:divsChild>
    </w:div>
    <w:div w:id="1677267210">
      <w:bodyDiv w:val="1"/>
      <w:marLeft w:val="0"/>
      <w:marRight w:val="0"/>
      <w:marTop w:val="0"/>
      <w:marBottom w:val="0"/>
      <w:divBdr>
        <w:top w:val="none" w:sz="0" w:space="0" w:color="auto"/>
        <w:left w:val="none" w:sz="0" w:space="0" w:color="auto"/>
        <w:bottom w:val="none" w:sz="0" w:space="0" w:color="auto"/>
        <w:right w:val="none" w:sz="0" w:space="0" w:color="auto"/>
      </w:divBdr>
      <w:divsChild>
        <w:div w:id="442499333">
          <w:marLeft w:val="0"/>
          <w:marRight w:val="0"/>
          <w:marTop w:val="0"/>
          <w:marBottom w:val="0"/>
          <w:divBdr>
            <w:top w:val="none" w:sz="0" w:space="0" w:color="auto"/>
            <w:left w:val="none" w:sz="0" w:space="0" w:color="auto"/>
            <w:bottom w:val="none" w:sz="0" w:space="0" w:color="auto"/>
            <w:right w:val="none" w:sz="0" w:space="0" w:color="auto"/>
          </w:divBdr>
          <w:divsChild>
            <w:div w:id="1427116481">
              <w:marLeft w:val="0"/>
              <w:marRight w:val="0"/>
              <w:marTop w:val="0"/>
              <w:marBottom w:val="0"/>
              <w:divBdr>
                <w:top w:val="none" w:sz="0" w:space="0" w:color="auto"/>
                <w:left w:val="none" w:sz="0" w:space="0" w:color="auto"/>
                <w:bottom w:val="none" w:sz="0" w:space="0" w:color="auto"/>
                <w:right w:val="none" w:sz="0" w:space="0" w:color="auto"/>
              </w:divBdr>
            </w:div>
          </w:divsChild>
        </w:div>
        <w:div w:id="239678087">
          <w:marLeft w:val="0"/>
          <w:marRight w:val="0"/>
          <w:marTop w:val="0"/>
          <w:marBottom w:val="0"/>
          <w:divBdr>
            <w:top w:val="none" w:sz="0" w:space="0" w:color="auto"/>
            <w:left w:val="none" w:sz="0" w:space="0" w:color="auto"/>
            <w:bottom w:val="none" w:sz="0" w:space="0" w:color="auto"/>
            <w:right w:val="none" w:sz="0" w:space="0" w:color="auto"/>
          </w:divBdr>
          <w:divsChild>
            <w:div w:id="528569500">
              <w:marLeft w:val="0"/>
              <w:marRight w:val="0"/>
              <w:marTop w:val="0"/>
              <w:marBottom w:val="0"/>
              <w:divBdr>
                <w:top w:val="none" w:sz="0" w:space="0" w:color="auto"/>
                <w:left w:val="none" w:sz="0" w:space="0" w:color="auto"/>
                <w:bottom w:val="none" w:sz="0" w:space="0" w:color="auto"/>
                <w:right w:val="none" w:sz="0" w:space="0" w:color="auto"/>
              </w:divBdr>
            </w:div>
          </w:divsChild>
        </w:div>
        <w:div w:id="2080135362">
          <w:marLeft w:val="0"/>
          <w:marRight w:val="0"/>
          <w:marTop w:val="0"/>
          <w:marBottom w:val="0"/>
          <w:divBdr>
            <w:top w:val="none" w:sz="0" w:space="0" w:color="auto"/>
            <w:left w:val="none" w:sz="0" w:space="0" w:color="auto"/>
            <w:bottom w:val="none" w:sz="0" w:space="0" w:color="auto"/>
            <w:right w:val="none" w:sz="0" w:space="0" w:color="auto"/>
          </w:divBdr>
          <w:divsChild>
            <w:div w:id="1925071576">
              <w:marLeft w:val="0"/>
              <w:marRight w:val="0"/>
              <w:marTop w:val="0"/>
              <w:marBottom w:val="0"/>
              <w:divBdr>
                <w:top w:val="none" w:sz="0" w:space="0" w:color="auto"/>
                <w:left w:val="none" w:sz="0" w:space="0" w:color="auto"/>
                <w:bottom w:val="none" w:sz="0" w:space="0" w:color="auto"/>
                <w:right w:val="none" w:sz="0" w:space="0" w:color="auto"/>
              </w:divBdr>
            </w:div>
          </w:divsChild>
        </w:div>
        <w:div w:id="617874882">
          <w:marLeft w:val="0"/>
          <w:marRight w:val="0"/>
          <w:marTop w:val="0"/>
          <w:marBottom w:val="0"/>
          <w:divBdr>
            <w:top w:val="none" w:sz="0" w:space="0" w:color="auto"/>
            <w:left w:val="none" w:sz="0" w:space="0" w:color="auto"/>
            <w:bottom w:val="none" w:sz="0" w:space="0" w:color="auto"/>
            <w:right w:val="none" w:sz="0" w:space="0" w:color="auto"/>
          </w:divBdr>
          <w:divsChild>
            <w:div w:id="629282104">
              <w:marLeft w:val="0"/>
              <w:marRight w:val="0"/>
              <w:marTop w:val="0"/>
              <w:marBottom w:val="0"/>
              <w:divBdr>
                <w:top w:val="none" w:sz="0" w:space="0" w:color="auto"/>
                <w:left w:val="none" w:sz="0" w:space="0" w:color="auto"/>
                <w:bottom w:val="none" w:sz="0" w:space="0" w:color="auto"/>
                <w:right w:val="none" w:sz="0" w:space="0" w:color="auto"/>
              </w:divBdr>
            </w:div>
          </w:divsChild>
        </w:div>
        <w:div w:id="15429353">
          <w:marLeft w:val="0"/>
          <w:marRight w:val="0"/>
          <w:marTop w:val="0"/>
          <w:marBottom w:val="0"/>
          <w:divBdr>
            <w:top w:val="none" w:sz="0" w:space="0" w:color="auto"/>
            <w:left w:val="none" w:sz="0" w:space="0" w:color="auto"/>
            <w:bottom w:val="none" w:sz="0" w:space="0" w:color="auto"/>
            <w:right w:val="none" w:sz="0" w:space="0" w:color="auto"/>
          </w:divBdr>
          <w:divsChild>
            <w:div w:id="1519271376">
              <w:marLeft w:val="0"/>
              <w:marRight w:val="0"/>
              <w:marTop w:val="0"/>
              <w:marBottom w:val="0"/>
              <w:divBdr>
                <w:top w:val="none" w:sz="0" w:space="0" w:color="auto"/>
                <w:left w:val="none" w:sz="0" w:space="0" w:color="auto"/>
                <w:bottom w:val="none" w:sz="0" w:space="0" w:color="auto"/>
                <w:right w:val="none" w:sz="0" w:space="0" w:color="auto"/>
              </w:divBdr>
            </w:div>
          </w:divsChild>
        </w:div>
        <w:div w:id="216015062">
          <w:marLeft w:val="0"/>
          <w:marRight w:val="0"/>
          <w:marTop w:val="0"/>
          <w:marBottom w:val="0"/>
          <w:divBdr>
            <w:top w:val="none" w:sz="0" w:space="0" w:color="auto"/>
            <w:left w:val="none" w:sz="0" w:space="0" w:color="auto"/>
            <w:bottom w:val="none" w:sz="0" w:space="0" w:color="auto"/>
            <w:right w:val="none" w:sz="0" w:space="0" w:color="auto"/>
          </w:divBdr>
          <w:divsChild>
            <w:div w:id="2024937194">
              <w:marLeft w:val="0"/>
              <w:marRight w:val="0"/>
              <w:marTop w:val="0"/>
              <w:marBottom w:val="0"/>
              <w:divBdr>
                <w:top w:val="none" w:sz="0" w:space="0" w:color="auto"/>
                <w:left w:val="none" w:sz="0" w:space="0" w:color="auto"/>
                <w:bottom w:val="none" w:sz="0" w:space="0" w:color="auto"/>
                <w:right w:val="none" w:sz="0" w:space="0" w:color="auto"/>
              </w:divBdr>
            </w:div>
          </w:divsChild>
        </w:div>
        <w:div w:id="278725593">
          <w:marLeft w:val="0"/>
          <w:marRight w:val="0"/>
          <w:marTop w:val="0"/>
          <w:marBottom w:val="0"/>
          <w:divBdr>
            <w:top w:val="none" w:sz="0" w:space="0" w:color="auto"/>
            <w:left w:val="none" w:sz="0" w:space="0" w:color="auto"/>
            <w:bottom w:val="none" w:sz="0" w:space="0" w:color="auto"/>
            <w:right w:val="none" w:sz="0" w:space="0" w:color="auto"/>
          </w:divBdr>
          <w:divsChild>
            <w:div w:id="1079599965">
              <w:marLeft w:val="0"/>
              <w:marRight w:val="0"/>
              <w:marTop w:val="0"/>
              <w:marBottom w:val="0"/>
              <w:divBdr>
                <w:top w:val="none" w:sz="0" w:space="0" w:color="auto"/>
                <w:left w:val="none" w:sz="0" w:space="0" w:color="auto"/>
                <w:bottom w:val="none" w:sz="0" w:space="0" w:color="auto"/>
                <w:right w:val="none" w:sz="0" w:space="0" w:color="auto"/>
              </w:divBdr>
            </w:div>
          </w:divsChild>
        </w:div>
        <w:div w:id="1578634824">
          <w:marLeft w:val="0"/>
          <w:marRight w:val="0"/>
          <w:marTop w:val="0"/>
          <w:marBottom w:val="0"/>
          <w:divBdr>
            <w:top w:val="none" w:sz="0" w:space="0" w:color="auto"/>
            <w:left w:val="none" w:sz="0" w:space="0" w:color="auto"/>
            <w:bottom w:val="none" w:sz="0" w:space="0" w:color="auto"/>
            <w:right w:val="none" w:sz="0" w:space="0" w:color="auto"/>
          </w:divBdr>
          <w:divsChild>
            <w:div w:id="356734394">
              <w:marLeft w:val="0"/>
              <w:marRight w:val="0"/>
              <w:marTop w:val="0"/>
              <w:marBottom w:val="0"/>
              <w:divBdr>
                <w:top w:val="none" w:sz="0" w:space="0" w:color="auto"/>
                <w:left w:val="none" w:sz="0" w:space="0" w:color="auto"/>
                <w:bottom w:val="none" w:sz="0" w:space="0" w:color="auto"/>
                <w:right w:val="none" w:sz="0" w:space="0" w:color="auto"/>
              </w:divBdr>
            </w:div>
          </w:divsChild>
        </w:div>
        <w:div w:id="856845835">
          <w:marLeft w:val="0"/>
          <w:marRight w:val="0"/>
          <w:marTop w:val="0"/>
          <w:marBottom w:val="0"/>
          <w:divBdr>
            <w:top w:val="none" w:sz="0" w:space="0" w:color="auto"/>
            <w:left w:val="none" w:sz="0" w:space="0" w:color="auto"/>
            <w:bottom w:val="none" w:sz="0" w:space="0" w:color="auto"/>
            <w:right w:val="none" w:sz="0" w:space="0" w:color="auto"/>
          </w:divBdr>
          <w:divsChild>
            <w:div w:id="2031829828">
              <w:marLeft w:val="0"/>
              <w:marRight w:val="0"/>
              <w:marTop w:val="0"/>
              <w:marBottom w:val="0"/>
              <w:divBdr>
                <w:top w:val="none" w:sz="0" w:space="0" w:color="auto"/>
                <w:left w:val="none" w:sz="0" w:space="0" w:color="auto"/>
                <w:bottom w:val="none" w:sz="0" w:space="0" w:color="auto"/>
                <w:right w:val="none" w:sz="0" w:space="0" w:color="auto"/>
              </w:divBdr>
            </w:div>
          </w:divsChild>
        </w:div>
        <w:div w:id="2000644886">
          <w:marLeft w:val="0"/>
          <w:marRight w:val="0"/>
          <w:marTop w:val="0"/>
          <w:marBottom w:val="0"/>
          <w:divBdr>
            <w:top w:val="none" w:sz="0" w:space="0" w:color="auto"/>
            <w:left w:val="none" w:sz="0" w:space="0" w:color="auto"/>
            <w:bottom w:val="none" w:sz="0" w:space="0" w:color="auto"/>
            <w:right w:val="none" w:sz="0" w:space="0" w:color="auto"/>
          </w:divBdr>
          <w:divsChild>
            <w:div w:id="1235779462">
              <w:marLeft w:val="0"/>
              <w:marRight w:val="0"/>
              <w:marTop w:val="0"/>
              <w:marBottom w:val="0"/>
              <w:divBdr>
                <w:top w:val="none" w:sz="0" w:space="0" w:color="auto"/>
                <w:left w:val="none" w:sz="0" w:space="0" w:color="auto"/>
                <w:bottom w:val="none" w:sz="0" w:space="0" w:color="auto"/>
                <w:right w:val="none" w:sz="0" w:space="0" w:color="auto"/>
              </w:divBdr>
            </w:div>
          </w:divsChild>
        </w:div>
        <w:div w:id="2008245539">
          <w:marLeft w:val="0"/>
          <w:marRight w:val="0"/>
          <w:marTop w:val="0"/>
          <w:marBottom w:val="0"/>
          <w:divBdr>
            <w:top w:val="none" w:sz="0" w:space="0" w:color="auto"/>
            <w:left w:val="none" w:sz="0" w:space="0" w:color="auto"/>
            <w:bottom w:val="none" w:sz="0" w:space="0" w:color="auto"/>
            <w:right w:val="none" w:sz="0" w:space="0" w:color="auto"/>
          </w:divBdr>
          <w:divsChild>
            <w:div w:id="1662391681">
              <w:marLeft w:val="0"/>
              <w:marRight w:val="0"/>
              <w:marTop w:val="0"/>
              <w:marBottom w:val="0"/>
              <w:divBdr>
                <w:top w:val="none" w:sz="0" w:space="0" w:color="auto"/>
                <w:left w:val="none" w:sz="0" w:space="0" w:color="auto"/>
                <w:bottom w:val="none" w:sz="0" w:space="0" w:color="auto"/>
                <w:right w:val="none" w:sz="0" w:space="0" w:color="auto"/>
              </w:divBdr>
            </w:div>
          </w:divsChild>
        </w:div>
        <w:div w:id="1782649490">
          <w:marLeft w:val="0"/>
          <w:marRight w:val="0"/>
          <w:marTop w:val="0"/>
          <w:marBottom w:val="0"/>
          <w:divBdr>
            <w:top w:val="none" w:sz="0" w:space="0" w:color="auto"/>
            <w:left w:val="none" w:sz="0" w:space="0" w:color="auto"/>
            <w:bottom w:val="none" w:sz="0" w:space="0" w:color="auto"/>
            <w:right w:val="none" w:sz="0" w:space="0" w:color="auto"/>
          </w:divBdr>
          <w:divsChild>
            <w:div w:id="396519254">
              <w:marLeft w:val="0"/>
              <w:marRight w:val="0"/>
              <w:marTop w:val="0"/>
              <w:marBottom w:val="0"/>
              <w:divBdr>
                <w:top w:val="none" w:sz="0" w:space="0" w:color="auto"/>
                <w:left w:val="none" w:sz="0" w:space="0" w:color="auto"/>
                <w:bottom w:val="none" w:sz="0" w:space="0" w:color="auto"/>
                <w:right w:val="none" w:sz="0" w:space="0" w:color="auto"/>
              </w:divBdr>
            </w:div>
          </w:divsChild>
        </w:div>
        <w:div w:id="856432997">
          <w:marLeft w:val="0"/>
          <w:marRight w:val="0"/>
          <w:marTop w:val="0"/>
          <w:marBottom w:val="0"/>
          <w:divBdr>
            <w:top w:val="none" w:sz="0" w:space="0" w:color="auto"/>
            <w:left w:val="none" w:sz="0" w:space="0" w:color="auto"/>
            <w:bottom w:val="none" w:sz="0" w:space="0" w:color="auto"/>
            <w:right w:val="none" w:sz="0" w:space="0" w:color="auto"/>
          </w:divBdr>
          <w:divsChild>
            <w:div w:id="103961157">
              <w:marLeft w:val="0"/>
              <w:marRight w:val="0"/>
              <w:marTop w:val="0"/>
              <w:marBottom w:val="0"/>
              <w:divBdr>
                <w:top w:val="none" w:sz="0" w:space="0" w:color="auto"/>
                <w:left w:val="none" w:sz="0" w:space="0" w:color="auto"/>
                <w:bottom w:val="none" w:sz="0" w:space="0" w:color="auto"/>
                <w:right w:val="none" w:sz="0" w:space="0" w:color="auto"/>
              </w:divBdr>
            </w:div>
          </w:divsChild>
        </w:div>
        <w:div w:id="506603413">
          <w:marLeft w:val="0"/>
          <w:marRight w:val="0"/>
          <w:marTop w:val="0"/>
          <w:marBottom w:val="0"/>
          <w:divBdr>
            <w:top w:val="none" w:sz="0" w:space="0" w:color="auto"/>
            <w:left w:val="none" w:sz="0" w:space="0" w:color="auto"/>
            <w:bottom w:val="none" w:sz="0" w:space="0" w:color="auto"/>
            <w:right w:val="none" w:sz="0" w:space="0" w:color="auto"/>
          </w:divBdr>
          <w:divsChild>
            <w:div w:id="1037051304">
              <w:marLeft w:val="0"/>
              <w:marRight w:val="0"/>
              <w:marTop w:val="0"/>
              <w:marBottom w:val="0"/>
              <w:divBdr>
                <w:top w:val="none" w:sz="0" w:space="0" w:color="auto"/>
                <w:left w:val="none" w:sz="0" w:space="0" w:color="auto"/>
                <w:bottom w:val="none" w:sz="0" w:space="0" w:color="auto"/>
                <w:right w:val="none" w:sz="0" w:space="0" w:color="auto"/>
              </w:divBdr>
            </w:div>
          </w:divsChild>
        </w:div>
        <w:div w:id="166411366">
          <w:marLeft w:val="0"/>
          <w:marRight w:val="0"/>
          <w:marTop w:val="0"/>
          <w:marBottom w:val="0"/>
          <w:divBdr>
            <w:top w:val="none" w:sz="0" w:space="0" w:color="auto"/>
            <w:left w:val="none" w:sz="0" w:space="0" w:color="auto"/>
            <w:bottom w:val="none" w:sz="0" w:space="0" w:color="auto"/>
            <w:right w:val="none" w:sz="0" w:space="0" w:color="auto"/>
          </w:divBdr>
          <w:divsChild>
            <w:div w:id="3212529">
              <w:marLeft w:val="0"/>
              <w:marRight w:val="0"/>
              <w:marTop w:val="0"/>
              <w:marBottom w:val="0"/>
              <w:divBdr>
                <w:top w:val="none" w:sz="0" w:space="0" w:color="auto"/>
                <w:left w:val="none" w:sz="0" w:space="0" w:color="auto"/>
                <w:bottom w:val="none" w:sz="0" w:space="0" w:color="auto"/>
                <w:right w:val="none" w:sz="0" w:space="0" w:color="auto"/>
              </w:divBdr>
            </w:div>
          </w:divsChild>
        </w:div>
        <w:div w:id="619065784">
          <w:marLeft w:val="0"/>
          <w:marRight w:val="0"/>
          <w:marTop w:val="0"/>
          <w:marBottom w:val="0"/>
          <w:divBdr>
            <w:top w:val="none" w:sz="0" w:space="0" w:color="auto"/>
            <w:left w:val="none" w:sz="0" w:space="0" w:color="auto"/>
            <w:bottom w:val="none" w:sz="0" w:space="0" w:color="auto"/>
            <w:right w:val="none" w:sz="0" w:space="0" w:color="auto"/>
          </w:divBdr>
          <w:divsChild>
            <w:div w:id="882835907">
              <w:marLeft w:val="0"/>
              <w:marRight w:val="0"/>
              <w:marTop w:val="0"/>
              <w:marBottom w:val="0"/>
              <w:divBdr>
                <w:top w:val="none" w:sz="0" w:space="0" w:color="auto"/>
                <w:left w:val="none" w:sz="0" w:space="0" w:color="auto"/>
                <w:bottom w:val="none" w:sz="0" w:space="0" w:color="auto"/>
                <w:right w:val="none" w:sz="0" w:space="0" w:color="auto"/>
              </w:divBdr>
            </w:div>
          </w:divsChild>
        </w:div>
        <w:div w:id="170612282">
          <w:marLeft w:val="0"/>
          <w:marRight w:val="0"/>
          <w:marTop w:val="0"/>
          <w:marBottom w:val="0"/>
          <w:divBdr>
            <w:top w:val="none" w:sz="0" w:space="0" w:color="auto"/>
            <w:left w:val="none" w:sz="0" w:space="0" w:color="auto"/>
            <w:bottom w:val="none" w:sz="0" w:space="0" w:color="auto"/>
            <w:right w:val="none" w:sz="0" w:space="0" w:color="auto"/>
          </w:divBdr>
          <w:divsChild>
            <w:div w:id="2009357329">
              <w:marLeft w:val="0"/>
              <w:marRight w:val="0"/>
              <w:marTop w:val="0"/>
              <w:marBottom w:val="0"/>
              <w:divBdr>
                <w:top w:val="none" w:sz="0" w:space="0" w:color="auto"/>
                <w:left w:val="none" w:sz="0" w:space="0" w:color="auto"/>
                <w:bottom w:val="none" w:sz="0" w:space="0" w:color="auto"/>
                <w:right w:val="none" w:sz="0" w:space="0" w:color="auto"/>
              </w:divBdr>
            </w:div>
          </w:divsChild>
        </w:div>
        <w:div w:id="1581134728">
          <w:marLeft w:val="0"/>
          <w:marRight w:val="0"/>
          <w:marTop w:val="0"/>
          <w:marBottom w:val="0"/>
          <w:divBdr>
            <w:top w:val="none" w:sz="0" w:space="0" w:color="auto"/>
            <w:left w:val="none" w:sz="0" w:space="0" w:color="auto"/>
            <w:bottom w:val="none" w:sz="0" w:space="0" w:color="auto"/>
            <w:right w:val="none" w:sz="0" w:space="0" w:color="auto"/>
          </w:divBdr>
          <w:divsChild>
            <w:div w:id="437725504">
              <w:marLeft w:val="0"/>
              <w:marRight w:val="0"/>
              <w:marTop w:val="0"/>
              <w:marBottom w:val="0"/>
              <w:divBdr>
                <w:top w:val="none" w:sz="0" w:space="0" w:color="auto"/>
                <w:left w:val="none" w:sz="0" w:space="0" w:color="auto"/>
                <w:bottom w:val="none" w:sz="0" w:space="0" w:color="auto"/>
                <w:right w:val="none" w:sz="0" w:space="0" w:color="auto"/>
              </w:divBdr>
            </w:div>
            <w:div w:id="140854349">
              <w:marLeft w:val="0"/>
              <w:marRight w:val="0"/>
              <w:marTop w:val="0"/>
              <w:marBottom w:val="0"/>
              <w:divBdr>
                <w:top w:val="none" w:sz="0" w:space="0" w:color="auto"/>
                <w:left w:val="none" w:sz="0" w:space="0" w:color="auto"/>
                <w:bottom w:val="none" w:sz="0" w:space="0" w:color="auto"/>
                <w:right w:val="none" w:sz="0" w:space="0" w:color="auto"/>
              </w:divBdr>
            </w:div>
          </w:divsChild>
        </w:div>
        <w:div w:id="749617909">
          <w:marLeft w:val="0"/>
          <w:marRight w:val="0"/>
          <w:marTop w:val="0"/>
          <w:marBottom w:val="0"/>
          <w:divBdr>
            <w:top w:val="none" w:sz="0" w:space="0" w:color="auto"/>
            <w:left w:val="none" w:sz="0" w:space="0" w:color="auto"/>
            <w:bottom w:val="none" w:sz="0" w:space="0" w:color="auto"/>
            <w:right w:val="none" w:sz="0" w:space="0" w:color="auto"/>
          </w:divBdr>
          <w:divsChild>
            <w:div w:id="14509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057943">
      <w:bodyDiv w:val="1"/>
      <w:marLeft w:val="0"/>
      <w:marRight w:val="0"/>
      <w:marTop w:val="0"/>
      <w:marBottom w:val="0"/>
      <w:divBdr>
        <w:top w:val="none" w:sz="0" w:space="0" w:color="auto"/>
        <w:left w:val="none" w:sz="0" w:space="0" w:color="auto"/>
        <w:bottom w:val="none" w:sz="0" w:space="0" w:color="auto"/>
        <w:right w:val="none" w:sz="0" w:space="0" w:color="auto"/>
      </w:divBdr>
    </w:div>
    <w:div w:id="1764229566">
      <w:bodyDiv w:val="1"/>
      <w:marLeft w:val="0"/>
      <w:marRight w:val="0"/>
      <w:marTop w:val="0"/>
      <w:marBottom w:val="0"/>
      <w:divBdr>
        <w:top w:val="none" w:sz="0" w:space="0" w:color="auto"/>
        <w:left w:val="none" w:sz="0" w:space="0" w:color="auto"/>
        <w:bottom w:val="none" w:sz="0" w:space="0" w:color="auto"/>
        <w:right w:val="none" w:sz="0" w:space="0" w:color="auto"/>
      </w:divBdr>
    </w:div>
    <w:div w:id="1900089526">
      <w:bodyDiv w:val="1"/>
      <w:marLeft w:val="0"/>
      <w:marRight w:val="0"/>
      <w:marTop w:val="0"/>
      <w:marBottom w:val="0"/>
      <w:divBdr>
        <w:top w:val="none" w:sz="0" w:space="0" w:color="auto"/>
        <w:left w:val="none" w:sz="0" w:space="0" w:color="auto"/>
        <w:bottom w:val="none" w:sz="0" w:space="0" w:color="auto"/>
        <w:right w:val="none" w:sz="0" w:space="0" w:color="auto"/>
      </w:divBdr>
      <w:divsChild>
        <w:div w:id="748960710">
          <w:marLeft w:val="0"/>
          <w:marRight w:val="0"/>
          <w:marTop w:val="0"/>
          <w:marBottom w:val="0"/>
          <w:divBdr>
            <w:top w:val="none" w:sz="0" w:space="0" w:color="auto"/>
            <w:left w:val="none" w:sz="0" w:space="0" w:color="auto"/>
            <w:bottom w:val="none" w:sz="0" w:space="0" w:color="auto"/>
            <w:right w:val="none" w:sz="0" w:space="0" w:color="auto"/>
          </w:divBdr>
          <w:divsChild>
            <w:div w:id="1539389052">
              <w:marLeft w:val="0"/>
              <w:marRight w:val="0"/>
              <w:marTop w:val="0"/>
              <w:marBottom w:val="0"/>
              <w:divBdr>
                <w:top w:val="none" w:sz="0" w:space="0" w:color="auto"/>
                <w:left w:val="none" w:sz="0" w:space="0" w:color="auto"/>
                <w:bottom w:val="none" w:sz="0" w:space="0" w:color="auto"/>
                <w:right w:val="none" w:sz="0" w:space="0" w:color="auto"/>
              </w:divBdr>
            </w:div>
            <w:div w:id="1023556556">
              <w:marLeft w:val="0"/>
              <w:marRight w:val="0"/>
              <w:marTop w:val="0"/>
              <w:marBottom w:val="0"/>
              <w:divBdr>
                <w:top w:val="none" w:sz="0" w:space="0" w:color="auto"/>
                <w:left w:val="none" w:sz="0" w:space="0" w:color="auto"/>
                <w:bottom w:val="none" w:sz="0" w:space="0" w:color="auto"/>
                <w:right w:val="none" w:sz="0" w:space="0" w:color="auto"/>
              </w:divBdr>
            </w:div>
            <w:div w:id="119542306">
              <w:marLeft w:val="0"/>
              <w:marRight w:val="0"/>
              <w:marTop w:val="0"/>
              <w:marBottom w:val="0"/>
              <w:divBdr>
                <w:top w:val="none" w:sz="0" w:space="0" w:color="auto"/>
                <w:left w:val="none" w:sz="0" w:space="0" w:color="auto"/>
                <w:bottom w:val="none" w:sz="0" w:space="0" w:color="auto"/>
                <w:right w:val="none" w:sz="0" w:space="0" w:color="auto"/>
              </w:divBdr>
            </w:div>
          </w:divsChild>
        </w:div>
        <w:div w:id="1394354480">
          <w:marLeft w:val="0"/>
          <w:marRight w:val="0"/>
          <w:marTop w:val="0"/>
          <w:marBottom w:val="0"/>
          <w:divBdr>
            <w:top w:val="none" w:sz="0" w:space="0" w:color="auto"/>
            <w:left w:val="none" w:sz="0" w:space="0" w:color="auto"/>
            <w:bottom w:val="none" w:sz="0" w:space="0" w:color="auto"/>
            <w:right w:val="none" w:sz="0" w:space="0" w:color="auto"/>
          </w:divBdr>
          <w:divsChild>
            <w:div w:id="333840605">
              <w:marLeft w:val="0"/>
              <w:marRight w:val="0"/>
              <w:marTop w:val="0"/>
              <w:marBottom w:val="0"/>
              <w:divBdr>
                <w:top w:val="none" w:sz="0" w:space="0" w:color="auto"/>
                <w:left w:val="none" w:sz="0" w:space="0" w:color="auto"/>
                <w:bottom w:val="none" w:sz="0" w:space="0" w:color="auto"/>
                <w:right w:val="none" w:sz="0" w:space="0" w:color="auto"/>
              </w:divBdr>
            </w:div>
            <w:div w:id="702362329">
              <w:marLeft w:val="0"/>
              <w:marRight w:val="0"/>
              <w:marTop w:val="0"/>
              <w:marBottom w:val="0"/>
              <w:divBdr>
                <w:top w:val="none" w:sz="0" w:space="0" w:color="auto"/>
                <w:left w:val="none" w:sz="0" w:space="0" w:color="auto"/>
                <w:bottom w:val="none" w:sz="0" w:space="0" w:color="auto"/>
                <w:right w:val="none" w:sz="0" w:space="0" w:color="auto"/>
              </w:divBdr>
            </w:div>
            <w:div w:id="986935911">
              <w:marLeft w:val="0"/>
              <w:marRight w:val="0"/>
              <w:marTop w:val="0"/>
              <w:marBottom w:val="0"/>
              <w:divBdr>
                <w:top w:val="none" w:sz="0" w:space="0" w:color="auto"/>
                <w:left w:val="none" w:sz="0" w:space="0" w:color="auto"/>
                <w:bottom w:val="none" w:sz="0" w:space="0" w:color="auto"/>
                <w:right w:val="none" w:sz="0" w:space="0" w:color="auto"/>
              </w:divBdr>
            </w:div>
            <w:div w:id="1887176740">
              <w:marLeft w:val="0"/>
              <w:marRight w:val="0"/>
              <w:marTop w:val="0"/>
              <w:marBottom w:val="0"/>
              <w:divBdr>
                <w:top w:val="none" w:sz="0" w:space="0" w:color="auto"/>
                <w:left w:val="none" w:sz="0" w:space="0" w:color="auto"/>
                <w:bottom w:val="none" w:sz="0" w:space="0" w:color="auto"/>
                <w:right w:val="none" w:sz="0" w:space="0" w:color="auto"/>
              </w:divBdr>
            </w:div>
          </w:divsChild>
        </w:div>
        <w:div w:id="1030187615">
          <w:marLeft w:val="0"/>
          <w:marRight w:val="0"/>
          <w:marTop w:val="0"/>
          <w:marBottom w:val="0"/>
          <w:divBdr>
            <w:top w:val="none" w:sz="0" w:space="0" w:color="auto"/>
            <w:left w:val="none" w:sz="0" w:space="0" w:color="auto"/>
            <w:bottom w:val="none" w:sz="0" w:space="0" w:color="auto"/>
            <w:right w:val="none" w:sz="0" w:space="0" w:color="auto"/>
          </w:divBdr>
        </w:div>
        <w:div w:id="1571427587">
          <w:marLeft w:val="0"/>
          <w:marRight w:val="0"/>
          <w:marTop w:val="0"/>
          <w:marBottom w:val="0"/>
          <w:divBdr>
            <w:top w:val="none" w:sz="0" w:space="0" w:color="auto"/>
            <w:left w:val="none" w:sz="0" w:space="0" w:color="auto"/>
            <w:bottom w:val="none" w:sz="0" w:space="0" w:color="auto"/>
            <w:right w:val="none" w:sz="0" w:space="0" w:color="auto"/>
          </w:divBdr>
        </w:div>
        <w:div w:id="1803038711">
          <w:marLeft w:val="0"/>
          <w:marRight w:val="0"/>
          <w:marTop w:val="0"/>
          <w:marBottom w:val="0"/>
          <w:divBdr>
            <w:top w:val="none" w:sz="0" w:space="0" w:color="auto"/>
            <w:left w:val="none" w:sz="0" w:space="0" w:color="auto"/>
            <w:bottom w:val="none" w:sz="0" w:space="0" w:color="auto"/>
            <w:right w:val="none" w:sz="0" w:space="0" w:color="auto"/>
          </w:divBdr>
          <w:divsChild>
            <w:div w:id="1217624849">
              <w:marLeft w:val="-75"/>
              <w:marRight w:val="0"/>
              <w:marTop w:val="30"/>
              <w:marBottom w:val="30"/>
              <w:divBdr>
                <w:top w:val="none" w:sz="0" w:space="0" w:color="auto"/>
                <w:left w:val="none" w:sz="0" w:space="0" w:color="auto"/>
                <w:bottom w:val="none" w:sz="0" w:space="0" w:color="auto"/>
                <w:right w:val="none" w:sz="0" w:space="0" w:color="auto"/>
              </w:divBdr>
              <w:divsChild>
                <w:div w:id="1004670770">
                  <w:marLeft w:val="0"/>
                  <w:marRight w:val="0"/>
                  <w:marTop w:val="0"/>
                  <w:marBottom w:val="0"/>
                  <w:divBdr>
                    <w:top w:val="none" w:sz="0" w:space="0" w:color="auto"/>
                    <w:left w:val="none" w:sz="0" w:space="0" w:color="auto"/>
                    <w:bottom w:val="none" w:sz="0" w:space="0" w:color="auto"/>
                    <w:right w:val="none" w:sz="0" w:space="0" w:color="auto"/>
                  </w:divBdr>
                  <w:divsChild>
                    <w:div w:id="684135023">
                      <w:marLeft w:val="0"/>
                      <w:marRight w:val="0"/>
                      <w:marTop w:val="0"/>
                      <w:marBottom w:val="0"/>
                      <w:divBdr>
                        <w:top w:val="none" w:sz="0" w:space="0" w:color="auto"/>
                        <w:left w:val="none" w:sz="0" w:space="0" w:color="auto"/>
                        <w:bottom w:val="none" w:sz="0" w:space="0" w:color="auto"/>
                        <w:right w:val="none" w:sz="0" w:space="0" w:color="auto"/>
                      </w:divBdr>
                    </w:div>
                  </w:divsChild>
                </w:div>
                <w:div w:id="181283098">
                  <w:marLeft w:val="0"/>
                  <w:marRight w:val="0"/>
                  <w:marTop w:val="0"/>
                  <w:marBottom w:val="0"/>
                  <w:divBdr>
                    <w:top w:val="none" w:sz="0" w:space="0" w:color="auto"/>
                    <w:left w:val="none" w:sz="0" w:space="0" w:color="auto"/>
                    <w:bottom w:val="none" w:sz="0" w:space="0" w:color="auto"/>
                    <w:right w:val="none" w:sz="0" w:space="0" w:color="auto"/>
                  </w:divBdr>
                  <w:divsChild>
                    <w:div w:id="1859737720">
                      <w:marLeft w:val="0"/>
                      <w:marRight w:val="0"/>
                      <w:marTop w:val="0"/>
                      <w:marBottom w:val="0"/>
                      <w:divBdr>
                        <w:top w:val="none" w:sz="0" w:space="0" w:color="auto"/>
                        <w:left w:val="none" w:sz="0" w:space="0" w:color="auto"/>
                        <w:bottom w:val="none" w:sz="0" w:space="0" w:color="auto"/>
                        <w:right w:val="none" w:sz="0" w:space="0" w:color="auto"/>
                      </w:divBdr>
                    </w:div>
                  </w:divsChild>
                </w:div>
                <w:div w:id="2071539791">
                  <w:marLeft w:val="0"/>
                  <w:marRight w:val="0"/>
                  <w:marTop w:val="0"/>
                  <w:marBottom w:val="0"/>
                  <w:divBdr>
                    <w:top w:val="none" w:sz="0" w:space="0" w:color="auto"/>
                    <w:left w:val="none" w:sz="0" w:space="0" w:color="auto"/>
                    <w:bottom w:val="none" w:sz="0" w:space="0" w:color="auto"/>
                    <w:right w:val="none" w:sz="0" w:space="0" w:color="auto"/>
                  </w:divBdr>
                  <w:divsChild>
                    <w:div w:id="1491553846">
                      <w:marLeft w:val="0"/>
                      <w:marRight w:val="0"/>
                      <w:marTop w:val="0"/>
                      <w:marBottom w:val="0"/>
                      <w:divBdr>
                        <w:top w:val="none" w:sz="0" w:space="0" w:color="auto"/>
                        <w:left w:val="none" w:sz="0" w:space="0" w:color="auto"/>
                        <w:bottom w:val="none" w:sz="0" w:space="0" w:color="auto"/>
                        <w:right w:val="none" w:sz="0" w:space="0" w:color="auto"/>
                      </w:divBdr>
                    </w:div>
                  </w:divsChild>
                </w:div>
                <w:div w:id="147594929">
                  <w:marLeft w:val="0"/>
                  <w:marRight w:val="0"/>
                  <w:marTop w:val="0"/>
                  <w:marBottom w:val="0"/>
                  <w:divBdr>
                    <w:top w:val="none" w:sz="0" w:space="0" w:color="auto"/>
                    <w:left w:val="none" w:sz="0" w:space="0" w:color="auto"/>
                    <w:bottom w:val="none" w:sz="0" w:space="0" w:color="auto"/>
                    <w:right w:val="none" w:sz="0" w:space="0" w:color="auto"/>
                  </w:divBdr>
                  <w:divsChild>
                    <w:div w:id="1287421057">
                      <w:marLeft w:val="0"/>
                      <w:marRight w:val="0"/>
                      <w:marTop w:val="0"/>
                      <w:marBottom w:val="0"/>
                      <w:divBdr>
                        <w:top w:val="none" w:sz="0" w:space="0" w:color="auto"/>
                        <w:left w:val="none" w:sz="0" w:space="0" w:color="auto"/>
                        <w:bottom w:val="none" w:sz="0" w:space="0" w:color="auto"/>
                        <w:right w:val="none" w:sz="0" w:space="0" w:color="auto"/>
                      </w:divBdr>
                    </w:div>
                  </w:divsChild>
                </w:div>
                <w:div w:id="751583660">
                  <w:marLeft w:val="0"/>
                  <w:marRight w:val="0"/>
                  <w:marTop w:val="0"/>
                  <w:marBottom w:val="0"/>
                  <w:divBdr>
                    <w:top w:val="none" w:sz="0" w:space="0" w:color="auto"/>
                    <w:left w:val="none" w:sz="0" w:space="0" w:color="auto"/>
                    <w:bottom w:val="none" w:sz="0" w:space="0" w:color="auto"/>
                    <w:right w:val="none" w:sz="0" w:space="0" w:color="auto"/>
                  </w:divBdr>
                  <w:divsChild>
                    <w:div w:id="2014525178">
                      <w:marLeft w:val="0"/>
                      <w:marRight w:val="0"/>
                      <w:marTop w:val="0"/>
                      <w:marBottom w:val="0"/>
                      <w:divBdr>
                        <w:top w:val="none" w:sz="0" w:space="0" w:color="auto"/>
                        <w:left w:val="none" w:sz="0" w:space="0" w:color="auto"/>
                        <w:bottom w:val="none" w:sz="0" w:space="0" w:color="auto"/>
                        <w:right w:val="none" w:sz="0" w:space="0" w:color="auto"/>
                      </w:divBdr>
                    </w:div>
                  </w:divsChild>
                </w:div>
                <w:div w:id="5056456">
                  <w:marLeft w:val="0"/>
                  <w:marRight w:val="0"/>
                  <w:marTop w:val="0"/>
                  <w:marBottom w:val="0"/>
                  <w:divBdr>
                    <w:top w:val="none" w:sz="0" w:space="0" w:color="auto"/>
                    <w:left w:val="none" w:sz="0" w:space="0" w:color="auto"/>
                    <w:bottom w:val="none" w:sz="0" w:space="0" w:color="auto"/>
                    <w:right w:val="none" w:sz="0" w:space="0" w:color="auto"/>
                  </w:divBdr>
                  <w:divsChild>
                    <w:div w:id="21246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379801">
          <w:marLeft w:val="0"/>
          <w:marRight w:val="0"/>
          <w:marTop w:val="0"/>
          <w:marBottom w:val="0"/>
          <w:divBdr>
            <w:top w:val="none" w:sz="0" w:space="0" w:color="auto"/>
            <w:left w:val="none" w:sz="0" w:space="0" w:color="auto"/>
            <w:bottom w:val="none" w:sz="0" w:space="0" w:color="auto"/>
            <w:right w:val="none" w:sz="0" w:space="0" w:color="auto"/>
          </w:divBdr>
        </w:div>
        <w:div w:id="655303381">
          <w:marLeft w:val="0"/>
          <w:marRight w:val="0"/>
          <w:marTop w:val="0"/>
          <w:marBottom w:val="0"/>
          <w:divBdr>
            <w:top w:val="none" w:sz="0" w:space="0" w:color="auto"/>
            <w:left w:val="none" w:sz="0" w:space="0" w:color="auto"/>
            <w:bottom w:val="none" w:sz="0" w:space="0" w:color="auto"/>
            <w:right w:val="none" w:sz="0" w:space="0" w:color="auto"/>
          </w:divBdr>
        </w:div>
        <w:div w:id="1268779735">
          <w:marLeft w:val="0"/>
          <w:marRight w:val="0"/>
          <w:marTop w:val="0"/>
          <w:marBottom w:val="0"/>
          <w:divBdr>
            <w:top w:val="none" w:sz="0" w:space="0" w:color="auto"/>
            <w:left w:val="none" w:sz="0" w:space="0" w:color="auto"/>
            <w:bottom w:val="none" w:sz="0" w:space="0" w:color="auto"/>
            <w:right w:val="none" w:sz="0" w:space="0" w:color="auto"/>
          </w:divBdr>
        </w:div>
        <w:div w:id="1517963655">
          <w:marLeft w:val="0"/>
          <w:marRight w:val="0"/>
          <w:marTop w:val="0"/>
          <w:marBottom w:val="0"/>
          <w:divBdr>
            <w:top w:val="none" w:sz="0" w:space="0" w:color="auto"/>
            <w:left w:val="none" w:sz="0" w:space="0" w:color="auto"/>
            <w:bottom w:val="none" w:sz="0" w:space="0" w:color="auto"/>
            <w:right w:val="none" w:sz="0" w:space="0" w:color="auto"/>
          </w:divBdr>
        </w:div>
        <w:div w:id="1569682443">
          <w:marLeft w:val="0"/>
          <w:marRight w:val="0"/>
          <w:marTop w:val="0"/>
          <w:marBottom w:val="0"/>
          <w:divBdr>
            <w:top w:val="none" w:sz="0" w:space="0" w:color="auto"/>
            <w:left w:val="none" w:sz="0" w:space="0" w:color="auto"/>
            <w:bottom w:val="none" w:sz="0" w:space="0" w:color="auto"/>
            <w:right w:val="none" w:sz="0" w:space="0" w:color="auto"/>
          </w:divBdr>
        </w:div>
        <w:div w:id="1681198938">
          <w:marLeft w:val="0"/>
          <w:marRight w:val="0"/>
          <w:marTop w:val="0"/>
          <w:marBottom w:val="0"/>
          <w:divBdr>
            <w:top w:val="none" w:sz="0" w:space="0" w:color="auto"/>
            <w:left w:val="none" w:sz="0" w:space="0" w:color="auto"/>
            <w:bottom w:val="none" w:sz="0" w:space="0" w:color="auto"/>
            <w:right w:val="none" w:sz="0" w:space="0" w:color="auto"/>
          </w:divBdr>
        </w:div>
      </w:divsChild>
    </w:div>
    <w:div w:id="1927030512">
      <w:bodyDiv w:val="1"/>
      <w:marLeft w:val="0"/>
      <w:marRight w:val="0"/>
      <w:marTop w:val="0"/>
      <w:marBottom w:val="0"/>
      <w:divBdr>
        <w:top w:val="none" w:sz="0" w:space="0" w:color="auto"/>
        <w:left w:val="none" w:sz="0" w:space="0" w:color="auto"/>
        <w:bottom w:val="none" w:sz="0" w:space="0" w:color="auto"/>
        <w:right w:val="none" w:sz="0" w:space="0" w:color="auto"/>
      </w:divBdr>
    </w:div>
    <w:div w:id="1950163529">
      <w:bodyDiv w:val="1"/>
      <w:marLeft w:val="0"/>
      <w:marRight w:val="0"/>
      <w:marTop w:val="0"/>
      <w:marBottom w:val="0"/>
      <w:divBdr>
        <w:top w:val="none" w:sz="0" w:space="0" w:color="auto"/>
        <w:left w:val="none" w:sz="0" w:space="0" w:color="auto"/>
        <w:bottom w:val="none" w:sz="0" w:space="0" w:color="auto"/>
        <w:right w:val="none" w:sz="0" w:space="0" w:color="auto"/>
      </w:divBdr>
      <w:divsChild>
        <w:div w:id="2144691211">
          <w:marLeft w:val="0"/>
          <w:marRight w:val="0"/>
          <w:marTop w:val="0"/>
          <w:marBottom w:val="0"/>
          <w:divBdr>
            <w:top w:val="none" w:sz="0" w:space="0" w:color="auto"/>
            <w:left w:val="none" w:sz="0" w:space="0" w:color="auto"/>
            <w:bottom w:val="none" w:sz="0" w:space="0" w:color="auto"/>
            <w:right w:val="none" w:sz="0" w:space="0" w:color="auto"/>
          </w:divBdr>
        </w:div>
        <w:div w:id="494296687">
          <w:marLeft w:val="0"/>
          <w:marRight w:val="0"/>
          <w:marTop w:val="0"/>
          <w:marBottom w:val="0"/>
          <w:divBdr>
            <w:top w:val="none" w:sz="0" w:space="0" w:color="auto"/>
            <w:left w:val="none" w:sz="0" w:space="0" w:color="auto"/>
            <w:bottom w:val="none" w:sz="0" w:space="0" w:color="auto"/>
            <w:right w:val="none" w:sz="0" w:space="0" w:color="auto"/>
          </w:divBdr>
        </w:div>
        <w:div w:id="1539077850">
          <w:marLeft w:val="0"/>
          <w:marRight w:val="0"/>
          <w:marTop w:val="0"/>
          <w:marBottom w:val="0"/>
          <w:divBdr>
            <w:top w:val="none" w:sz="0" w:space="0" w:color="auto"/>
            <w:left w:val="none" w:sz="0" w:space="0" w:color="auto"/>
            <w:bottom w:val="none" w:sz="0" w:space="0" w:color="auto"/>
            <w:right w:val="none" w:sz="0" w:space="0" w:color="auto"/>
          </w:divBdr>
        </w:div>
        <w:div w:id="895968938">
          <w:marLeft w:val="0"/>
          <w:marRight w:val="0"/>
          <w:marTop w:val="0"/>
          <w:marBottom w:val="0"/>
          <w:divBdr>
            <w:top w:val="none" w:sz="0" w:space="0" w:color="auto"/>
            <w:left w:val="none" w:sz="0" w:space="0" w:color="auto"/>
            <w:bottom w:val="none" w:sz="0" w:space="0" w:color="auto"/>
            <w:right w:val="none" w:sz="0" w:space="0" w:color="auto"/>
          </w:divBdr>
        </w:div>
        <w:div w:id="466976154">
          <w:marLeft w:val="0"/>
          <w:marRight w:val="0"/>
          <w:marTop w:val="0"/>
          <w:marBottom w:val="0"/>
          <w:divBdr>
            <w:top w:val="none" w:sz="0" w:space="0" w:color="auto"/>
            <w:left w:val="none" w:sz="0" w:space="0" w:color="auto"/>
            <w:bottom w:val="none" w:sz="0" w:space="0" w:color="auto"/>
            <w:right w:val="none" w:sz="0" w:space="0" w:color="auto"/>
          </w:divBdr>
        </w:div>
        <w:div w:id="82801096">
          <w:marLeft w:val="0"/>
          <w:marRight w:val="0"/>
          <w:marTop w:val="0"/>
          <w:marBottom w:val="0"/>
          <w:divBdr>
            <w:top w:val="none" w:sz="0" w:space="0" w:color="auto"/>
            <w:left w:val="none" w:sz="0" w:space="0" w:color="auto"/>
            <w:bottom w:val="none" w:sz="0" w:space="0" w:color="auto"/>
            <w:right w:val="none" w:sz="0" w:space="0" w:color="auto"/>
          </w:divBdr>
          <w:divsChild>
            <w:div w:id="761725126">
              <w:marLeft w:val="0"/>
              <w:marRight w:val="0"/>
              <w:marTop w:val="0"/>
              <w:marBottom w:val="0"/>
              <w:divBdr>
                <w:top w:val="none" w:sz="0" w:space="0" w:color="auto"/>
                <w:left w:val="none" w:sz="0" w:space="0" w:color="auto"/>
                <w:bottom w:val="none" w:sz="0" w:space="0" w:color="auto"/>
                <w:right w:val="none" w:sz="0" w:space="0" w:color="auto"/>
              </w:divBdr>
            </w:div>
            <w:div w:id="1007514663">
              <w:marLeft w:val="0"/>
              <w:marRight w:val="0"/>
              <w:marTop w:val="0"/>
              <w:marBottom w:val="0"/>
              <w:divBdr>
                <w:top w:val="none" w:sz="0" w:space="0" w:color="auto"/>
                <w:left w:val="none" w:sz="0" w:space="0" w:color="auto"/>
                <w:bottom w:val="none" w:sz="0" w:space="0" w:color="auto"/>
                <w:right w:val="none" w:sz="0" w:space="0" w:color="auto"/>
              </w:divBdr>
            </w:div>
            <w:div w:id="637883106">
              <w:marLeft w:val="0"/>
              <w:marRight w:val="0"/>
              <w:marTop w:val="0"/>
              <w:marBottom w:val="0"/>
              <w:divBdr>
                <w:top w:val="none" w:sz="0" w:space="0" w:color="auto"/>
                <w:left w:val="none" w:sz="0" w:space="0" w:color="auto"/>
                <w:bottom w:val="none" w:sz="0" w:space="0" w:color="auto"/>
                <w:right w:val="none" w:sz="0" w:space="0" w:color="auto"/>
              </w:divBdr>
            </w:div>
            <w:div w:id="233780776">
              <w:marLeft w:val="0"/>
              <w:marRight w:val="0"/>
              <w:marTop w:val="0"/>
              <w:marBottom w:val="0"/>
              <w:divBdr>
                <w:top w:val="none" w:sz="0" w:space="0" w:color="auto"/>
                <w:left w:val="none" w:sz="0" w:space="0" w:color="auto"/>
                <w:bottom w:val="none" w:sz="0" w:space="0" w:color="auto"/>
                <w:right w:val="none" w:sz="0" w:space="0" w:color="auto"/>
              </w:divBdr>
            </w:div>
            <w:div w:id="700520273">
              <w:marLeft w:val="0"/>
              <w:marRight w:val="0"/>
              <w:marTop w:val="0"/>
              <w:marBottom w:val="0"/>
              <w:divBdr>
                <w:top w:val="none" w:sz="0" w:space="0" w:color="auto"/>
                <w:left w:val="none" w:sz="0" w:space="0" w:color="auto"/>
                <w:bottom w:val="none" w:sz="0" w:space="0" w:color="auto"/>
                <w:right w:val="none" w:sz="0" w:space="0" w:color="auto"/>
              </w:divBdr>
            </w:div>
          </w:divsChild>
        </w:div>
        <w:div w:id="1981491872">
          <w:marLeft w:val="0"/>
          <w:marRight w:val="0"/>
          <w:marTop w:val="0"/>
          <w:marBottom w:val="0"/>
          <w:divBdr>
            <w:top w:val="none" w:sz="0" w:space="0" w:color="auto"/>
            <w:left w:val="none" w:sz="0" w:space="0" w:color="auto"/>
            <w:bottom w:val="none" w:sz="0" w:space="0" w:color="auto"/>
            <w:right w:val="none" w:sz="0" w:space="0" w:color="auto"/>
          </w:divBdr>
          <w:divsChild>
            <w:div w:id="1615165621">
              <w:marLeft w:val="0"/>
              <w:marRight w:val="0"/>
              <w:marTop w:val="0"/>
              <w:marBottom w:val="0"/>
              <w:divBdr>
                <w:top w:val="none" w:sz="0" w:space="0" w:color="auto"/>
                <w:left w:val="none" w:sz="0" w:space="0" w:color="auto"/>
                <w:bottom w:val="none" w:sz="0" w:space="0" w:color="auto"/>
                <w:right w:val="none" w:sz="0" w:space="0" w:color="auto"/>
              </w:divBdr>
            </w:div>
            <w:div w:id="645665863">
              <w:marLeft w:val="0"/>
              <w:marRight w:val="0"/>
              <w:marTop w:val="0"/>
              <w:marBottom w:val="0"/>
              <w:divBdr>
                <w:top w:val="none" w:sz="0" w:space="0" w:color="auto"/>
                <w:left w:val="none" w:sz="0" w:space="0" w:color="auto"/>
                <w:bottom w:val="none" w:sz="0" w:space="0" w:color="auto"/>
                <w:right w:val="none" w:sz="0" w:space="0" w:color="auto"/>
              </w:divBdr>
            </w:div>
          </w:divsChild>
        </w:div>
        <w:div w:id="1844127320">
          <w:marLeft w:val="0"/>
          <w:marRight w:val="0"/>
          <w:marTop w:val="0"/>
          <w:marBottom w:val="0"/>
          <w:divBdr>
            <w:top w:val="none" w:sz="0" w:space="0" w:color="auto"/>
            <w:left w:val="none" w:sz="0" w:space="0" w:color="auto"/>
            <w:bottom w:val="none" w:sz="0" w:space="0" w:color="auto"/>
            <w:right w:val="none" w:sz="0" w:space="0" w:color="auto"/>
          </w:divBdr>
          <w:divsChild>
            <w:div w:id="810631072">
              <w:marLeft w:val="0"/>
              <w:marRight w:val="0"/>
              <w:marTop w:val="0"/>
              <w:marBottom w:val="0"/>
              <w:divBdr>
                <w:top w:val="none" w:sz="0" w:space="0" w:color="auto"/>
                <w:left w:val="none" w:sz="0" w:space="0" w:color="auto"/>
                <w:bottom w:val="none" w:sz="0" w:space="0" w:color="auto"/>
                <w:right w:val="none" w:sz="0" w:space="0" w:color="auto"/>
              </w:divBdr>
            </w:div>
            <w:div w:id="1790313406">
              <w:marLeft w:val="0"/>
              <w:marRight w:val="0"/>
              <w:marTop w:val="0"/>
              <w:marBottom w:val="0"/>
              <w:divBdr>
                <w:top w:val="none" w:sz="0" w:space="0" w:color="auto"/>
                <w:left w:val="none" w:sz="0" w:space="0" w:color="auto"/>
                <w:bottom w:val="none" w:sz="0" w:space="0" w:color="auto"/>
                <w:right w:val="none" w:sz="0" w:space="0" w:color="auto"/>
              </w:divBdr>
            </w:div>
            <w:div w:id="740758828">
              <w:marLeft w:val="0"/>
              <w:marRight w:val="0"/>
              <w:marTop w:val="0"/>
              <w:marBottom w:val="0"/>
              <w:divBdr>
                <w:top w:val="none" w:sz="0" w:space="0" w:color="auto"/>
                <w:left w:val="none" w:sz="0" w:space="0" w:color="auto"/>
                <w:bottom w:val="none" w:sz="0" w:space="0" w:color="auto"/>
                <w:right w:val="none" w:sz="0" w:space="0" w:color="auto"/>
              </w:divBdr>
            </w:div>
            <w:div w:id="1188250124">
              <w:marLeft w:val="0"/>
              <w:marRight w:val="0"/>
              <w:marTop w:val="0"/>
              <w:marBottom w:val="0"/>
              <w:divBdr>
                <w:top w:val="none" w:sz="0" w:space="0" w:color="auto"/>
                <w:left w:val="none" w:sz="0" w:space="0" w:color="auto"/>
                <w:bottom w:val="none" w:sz="0" w:space="0" w:color="auto"/>
                <w:right w:val="none" w:sz="0" w:space="0" w:color="auto"/>
              </w:divBdr>
            </w:div>
            <w:div w:id="1388916865">
              <w:marLeft w:val="0"/>
              <w:marRight w:val="0"/>
              <w:marTop w:val="0"/>
              <w:marBottom w:val="0"/>
              <w:divBdr>
                <w:top w:val="none" w:sz="0" w:space="0" w:color="auto"/>
                <w:left w:val="none" w:sz="0" w:space="0" w:color="auto"/>
                <w:bottom w:val="none" w:sz="0" w:space="0" w:color="auto"/>
                <w:right w:val="none" w:sz="0" w:space="0" w:color="auto"/>
              </w:divBdr>
            </w:div>
          </w:divsChild>
        </w:div>
        <w:div w:id="190461440">
          <w:marLeft w:val="0"/>
          <w:marRight w:val="0"/>
          <w:marTop w:val="0"/>
          <w:marBottom w:val="0"/>
          <w:divBdr>
            <w:top w:val="none" w:sz="0" w:space="0" w:color="auto"/>
            <w:left w:val="none" w:sz="0" w:space="0" w:color="auto"/>
            <w:bottom w:val="none" w:sz="0" w:space="0" w:color="auto"/>
            <w:right w:val="none" w:sz="0" w:space="0" w:color="auto"/>
          </w:divBdr>
        </w:div>
        <w:div w:id="1314290514">
          <w:marLeft w:val="0"/>
          <w:marRight w:val="0"/>
          <w:marTop w:val="0"/>
          <w:marBottom w:val="0"/>
          <w:divBdr>
            <w:top w:val="none" w:sz="0" w:space="0" w:color="auto"/>
            <w:left w:val="none" w:sz="0" w:space="0" w:color="auto"/>
            <w:bottom w:val="none" w:sz="0" w:space="0" w:color="auto"/>
            <w:right w:val="none" w:sz="0" w:space="0" w:color="auto"/>
          </w:divBdr>
          <w:divsChild>
            <w:div w:id="709378672">
              <w:marLeft w:val="-75"/>
              <w:marRight w:val="0"/>
              <w:marTop w:val="30"/>
              <w:marBottom w:val="30"/>
              <w:divBdr>
                <w:top w:val="none" w:sz="0" w:space="0" w:color="auto"/>
                <w:left w:val="none" w:sz="0" w:space="0" w:color="auto"/>
                <w:bottom w:val="none" w:sz="0" w:space="0" w:color="auto"/>
                <w:right w:val="none" w:sz="0" w:space="0" w:color="auto"/>
              </w:divBdr>
              <w:divsChild>
                <w:div w:id="1875802598">
                  <w:marLeft w:val="0"/>
                  <w:marRight w:val="0"/>
                  <w:marTop w:val="0"/>
                  <w:marBottom w:val="0"/>
                  <w:divBdr>
                    <w:top w:val="none" w:sz="0" w:space="0" w:color="auto"/>
                    <w:left w:val="none" w:sz="0" w:space="0" w:color="auto"/>
                    <w:bottom w:val="none" w:sz="0" w:space="0" w:color="auto"/>
                    <w:right w:val="none" w:sz="0" w:space="0" w:color="auto"/>
                  </w:divBdr>
                  <w:divsChild>
                    <w:div w:id="612439575">
                      <w:marLeft w:val="0"/>
                      <w:marRight w:val="0"/>
                      <w:marTop w:val="0"/>
                      <w:marBottom w:val="0"/>
                      <w:divBdr>
                        <w:top w:val="none" w:sz="0" w:space="0" w:color="auto"/>
                        <w:left w:val="none" w:sz="0" w:space="0" w:color="auto"/>
                        <w:bottom w:val="none" w:sz="0" w:space="0" w:color="auto"/>
                        <w:right w:val="none" w:sz="0" w:space="0" w:color="auto"/>
                      </w:divBdr>
                    </w:div>
                  </w:divsChild>
                </w:div>
                <w:div w:id="954672361">
                  <w:marLeft w:val="0"/>
                  <w:marRight w:val="0"/>
                  <w:marTop w:val="0"/>
                  <w:marBottom w:val="0"/>
                  <w:divBdr>
                    <w:top w:val="none" w:sz="0" w:space="0" w:color="auto"/>
                    <w:left w:val="none" w:sz="0" w:space="0" w:color="auto"/>
                    <w:bottom w:val="none" w:sz="0" w:space="0" w:color="auto"/>
                    <w:right w:val="none" w:sz="0" w:space="0" w:color="auto"/>
                  </w:divBdr>
                  <w:divsChild>
                    <w:div w:id="108739916">
                      <w:marLeft w:val="0"/>
                      <w:marRight w:val="0"/>
                      <w:marTop w:val="0"/>
                      <w:marBottom w:val="0"/>
                      <w:divBdr>
                        <w:top w:val="none" w:sz="0" w:space="0" w:color="auto"/>
                        <w:left w:val="none" w:sz="0" w:space="0" w:color="auto"/>
                        <w:bottom w:val="none" w:sz="0" w:space="0" w:color="auto"/>
                        <w:right w:val="none" w:sz="0" w:space="0" w:color="auto"/>
                      </w:divBdr>
                    </w:div>
                  </w:divsChild>
                </w:div>
                <w:div w:id="115948168">
                  <w:marLeft w:val="0"/>
                  <w:marRight w:val="0"/>
                  <w:marTop w:val="0"/>
                  <w:marBottom w:val="0"/>
                  <w:divBdr>
                    <w:top w:val="none" w:sz="0" w:space="0" w:color="auto"/>
                    <w:left w:val="none" w:sz="0" w:space="0" w:color="auto"/>
                    <w:bottom w:val="none" w:sz="0" w:space="0" w:color="auto"/>
                    <w:right w:val="none" w:sz="0" w:space="0" w:color="auto"/>
                  </w:divBdr>
                  <w:divsChild>
                    <w:div w:id="2126347116">
                      <w:marLeft w:val="0"/>
                      <w:marRight w:val="0"/>
                      <w:marTop w:val="0"/>
                      <w:marBottom w:val="0"/>
                      <w:divBdr>
                        <w:top w:val="none" w:sz="0" w:space="0" w:color="auto"/>
                        <w:left w:val="none" w:sz="0" w:space="0" w:color="auto"/>
                        <w:bottom w:val="none" w:sz="0" w:space="0" w:color="auto"/>
                        <w:right w:val="none" w:sz="0" w:space="0" w:color="auto"/>
                      </w:divBdr>
                    </w:div>
                  </w:divsChild>
                </w:div>
                <w:div w:id="1142699207">
                  <w:marLeft w:val="0"/>
                  <w:marRight w:val="0"/>
                  <w:marTop w:val="0"/>
                  <w:marBottom w:val="0"/>
                  <w:divBdr>
                    <w:top w:val="none" w:sz="0" w:space="0" w:color="auto"/>
                    <w:left w:val="none" w:sz="0" w:space="0" w:color="auto"/>
                    <w:bottom w:val="none" w:sz="0" w:space="0" w:color="auto"/>
                    <w:right w:val="none" w:sz="0" w:space="0" w:color="auto"/>
                  </w:divBdr>
                  <w:divsChild>
                    <w:div w:id="2090039376">
                      <w:marLeft w:val="0"/>
                      <w:marRight w:val="0"/>
                      <w:marTop w:val="0"/>
                      <w:marBottom w:val="0"/>
                      <w:divBdr>
                        <w:top w:val="none" w:sz="0" w:space="0" w:color="auto"/>
                        <w:left w:val="none" w:sz="0" w:space="0" w:color="auto"/>
                        <w:bottom w:val="none" w:sz="0" w:space="0" w:color="auto"/>
                        <w:right w:val="none" w:sz="0" w:space="0" w:color="auto"/>
                      </w:divBdr>
                    </w:div>
                  </w:divsChild>
                </w:div>
                <w:div w:id="187720214">
                  <w:marLeft w:val="0"/>
                  <w:marRight w:val="0"/>
                  <w:marTop w:val="0"/>
                  <w:marBottom w:val="0"/>
                  <w:divBdr>
                    <w:top w:val="none" w:sz="0" w:space="0" w:color="auto"/>
                    <w:left w:val="none" w:sz="0" w:space="0" w:color="auto"/>
                    <w:bottom w:val="none" w:sz="0" w:space="0" w:color="auto"/>
                    <w:right w:val="none" w:sz="0" w:space="0" w:color="auto"/>
                  </w:divBdr>
                  <w:divsChild>
                    <w:div w:id="1476413408">
                      <w:marLeft w:val="0"/>
                      <w:marRight w:val="0"/>
                      <w:marTop w:val="0"/>
                      <w:marBottom w:val="0"/>
                      <w:divBdr>
                        <w:top w:val="none" w:sz="0" w:space="0" w:color="auto"/>
                        <w:left w:val="none" w:sz="0" w:space="0" w:color="auto"/>
                        <w:bottom w:val="none" w:sz="0" w:space="0" w:color="auto"/>
                        <w:right w:val="none" w:sz="0" w:space="0" w:color="auto"/>
                      </w:divBdr>
                    </w:div>
                  </w:divsChild>
                </w:div>
                <w:div w:id="1974289140">
                  <w:marLeft w:val="0"/>
                  <w:marRight w:val="0"/>
                  <w:marTop w:val="0"/>
                  <w:marBottom w:val="0"/>
                  <w:divBdr>
                    <w:top w:val="none" w:sz="0" w:space="0" w:color="auto"/>
                    <w:left w:val="none" w:sz="0" w:space="0" w:color="auto"/>
                    <w:bottom w:val="none" w:sz="0" w:space="0" w:color="auto"/>
                    <w:right w:val="none" w:sz="0" w:space="0" w:color="auto"/>
                  </w:divBdr>
                  <w:divsChild>
                    <w:div w:id="210757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960572">
          <w:marLeft w:val="0"/>
          <w:marRight w:val="0"/>
          <w:marTop w:val="0"/>
          <w:marBottom w:val="0"/>
          <w:divBdr>
            <w:top w:val="none" w:sz="0" w:space="0" w:color="auto"/>
            <w:left w:val="none" w:sz="0" w:space="0" w:color="auto"/>
            <w:bottom w:val="none" w:sz="0" w:space="0" w:color="auto"/>
            <w:right w:val="none" w:sz="0" w:space="0" w:color="auto"/>
          </w:divBdr>
          <w:divsChild>
            <w:div w:id="465709833">
              <w:marLeft w:val="0"/>
              <w:marRight w:val="0"/>
              <w:marTop w:val="0"/>
              <w:marBottom w:val="0"/>
              <w:divBdr>
                <w:top w:val="none" w:sz="0" w:space="0" w:color="auto"/>
                <w:left w:val="none" w:sz="0" w:space="0" w:color="auto"/>
                <w:bottom w:val="none" w:sz="0" w:space="0" w:color="auto"/>
                <w:right w:val="none" w:sz="0" w:space="0" w:color="auto"/>
              </w:divBdr>
            </w:div>
            <w:div w:id="2103606404">
              <w:marLeft w:val="0"/>
              <w:marRight w:val="0"/>
              <w:marTop w:val="0"/>
              <w:marBottom w:val="0"/>
              <w:divBdr>
                <w:top w:val="none" w:sz="0" w:space="0" w:color="auto"/>
                <w:left w:val="none" w:sz="0" w:space="0" w:color="auto"/>
                <w:bottom w:val="none" w:sz="0" w:space="0" w:color="auto"/>
                <w:right w:val="none" w:sz="0" w:space="0" w:color="auto"/>
              </w:divBdr>
            </w:div>
            <w:div w:id="407115752">
              <w:marLeft w:val="0"/>
              <w:marRight w:val="0"/>
              <w:marTop w:val="0"/>
              <w:marBottom w:val="0"/>
              <w:divBdr>
                <w:top w:val="none" w:sz="0" w:space="0" w:color="auto"/>
                <w:left w:val="none" w:sz="0" w:space="0" w:color="auto"/>
                <w:bottom w:val="none" w:sz="0" w:space="0" w:color="auto"/>
                <w:right w:val="none" w:sz="0" w:space="0" w:color="auto"/>
              </w:divBdr>
            </w:div>
            <w:div w:id="838809147">
              <w:marLeft w:val="0"/>
              <w:marRight w:val="0"/>
              <w:marTop w:val="0"/>
              <w:marBottom w:val="0"/>
              <w:divBdr>
                <w:top w:val="none" w:sz="0" w:space="0" w:color="auto"/>
                <w:left w:val="none" w:sz="0" w:space="0" w:color="auto"/>
                <w:bottom w:val="none" w:sz="0" w:space="0" w:color="auto"/>
                <w:right w:val="none" w:sz="0" w:space="0" w:color="auto"/>
              </w:divBdr>
            </w:div>
            <w:div w:id="448865761">
              <w:marLeft w:val="0"/>
              <w:marRight w:val="0"/>
              <w:marTop w:val="0"/>
              <w:marBottom w:val="0"/>
              <w:divBdr>
                <w:top w:val="none" w:sz="0" w:space="0" w:color="auto"/>
                <w:left w:val="none" w:sz="0" w:space="0" w:color="auto"/>
                <w:bottom w:val="none" w:sz="0" w:space="0" w:color="auto"/>
                <w:right w:val="none" w:sz="0" w:space="0" w:color="auto"/>
              </w:divBdr>
            </w:div>
          </w:divsChild>
        </w:div>
        <w:div w:id="586423795">
          <w:marLeft w:val="0"/>
          <w:marRight w:val="0"/>
          <w:marTop w:val="0"/>
          <w:marBottom w:val="0"/>
          <w:divBdr>
            <w:top w:val="none" w:sz="0" w:space="0" w:color="auto"/>
            <w:left w:val="none" w:sz="0" w:space="0" w:color="auto"/>
            <w:bottom w:val="none" w:sz="0" w:space="0" w:color="auto"/>
            <w:right w:val="none" w:sz="0" w:space="0" w:color="auto"/>
          </w:divBdr>
          <w:divsChild>
            <w:div w:id="1985576268">
              <w:marLeft w:val="0"/>
              <w:marRight w:val="0"/>
              <w:marTop w:val="0"/>
              <w:marBottom w:val="0"/>
              <w:divBdr>
                <w:top w:val="none" w:sz="0" w:space="0" w:color="auto"/>
                <w:left w:val="none" w:sz="0" w:space="0" w:color="auto"/>
                <w:bottom w:val="none" w:sz="0" w:space="0" w:color="auto"/>
                <w:right w:val="none" w:sz="0" w:space="0" w:color="auto"/>
              </w:divBdr>
            </w:div>
            <w:div w:id="51538582">
              <w:marLeft w:val="0"/>
              <w:marRight w:val="0"/>
              <w:marTop w:val="0"/>
              <w:marBottom w:val="0"/>
              <w:divBdr>
                <w:top w:val="none" w:sz="0" w:space="0" w:color="auto"/>
                <w:left w:val="none" w:sz="0" w:space="0" w:color="auto"/>
                <w:bottom w:val="none" w:sz="0" w:space="0" w:color="auto"/>
                <w:right w:val="none" w:sz="0" w:space="0" w:color="auto"/>
              </w:divBdr>
            </w:div>
            <w:div w:id="417021333">
              <w:marLeft w:val="0"/>
              <w:marRight w:val="0"/>
              <w:marTop w:val="0"/>
              <w:marBottom w:val="0"/>
              <w:divBdr>
                <w:top w:val="none" w:sz="0" w:space="0" w:color="auto"/>
                <w:left w:val="none" w:sz="0" w:space="0" w:color="auto"/>
                <w:bottom w:val="none" w:sz="0" w:space="0" w:color="auto"/>
                <w:right w:val="none" w:sz="0" w:space="0" w:color="auto"/>
              </w:divBdr>
            </w:div>
            <w:div w:id="257522506">
              <w:marLeft w:val="0"/>
              <w:marRight w:val="0"/>
              <w:marTop w:val="0"/>
              <w:marBottom w:val="0"/>
              <w:divBdr>
                <w:top w:val="none" w:sz="0" w:space="0" w:color="auto"/>
                <w:left w:val="none" w:sz="0" w:space="0" w:color="auto"/>
                <w:bottom w:val="none" w:sz="0" w:space="0" w:color="auto"/>
                <w:right w:val="none" w:sz="0" w:space="0" w:color="auto"/>
              </w:divBdr>
            </w:div>
            <w:div w:id="1663385622">
              <w:marLeft w:val="0"/>
              <w:marRight w:val="0"/>
              <w:marTop w:val="0"/>
              <w:marBottom w:val="0"/>
              <w:divBdr>
                <w:top w:val="none" w:sz="0" w:space="0" w:color="auto"/>
                <w:left w:val="none" w:sz="0" w:space="0" w:color="auto"/>
                <w:bottom w:val="none" w:sz="0" w:space="0" w:color="auto"/>
                <w:right w:val="none" w:sz="0" w:space="0" w:color="auto"/>
              </w:divBdr>
            </w:div>
          </w:divsChild>
        </w:div>
        <w:div w:id="2074808667">
          <w:marLeft w:val="0"/>
          <w:marRight w:val="0"/>
          <w:marTop w:val="0"/>
          <w:marBottom w:val="0"/>
          <w:divBdr>
            <w:top w:val="none" w:sz="0" w:space="0" w:color="auto"/>
            <w:left w:val="none" w:sz="0" w:space="0" w:color="auto"/>
            <w:bottom w:val="none" w:sz="0" w:space="0" w:color="auto"/>
            <w:right w:val="none" w:sz="0" w:space="0" w:color="auto"/>
          </w:divBdr>
        </w:div>
        <w:div w:id="431316433">
          <w:marLeft w:val="0"/>
          <w:marRight w:val="0"/>
          <w:marTop w:val="0"/>
          <w:marBottom w:val="0"/>
          <w:divBdr>
            <w:top w:val="none" w:sz="0" w:space="0" w:color="auto"/>
            <w:left w:val="none" w:sz="0" w:space="0" w:color="auto"/>
            <w:bottom w:val="none" w:sz="0" w:space="0" w:color="auto"/>
            <w:right w:val="none" w:sz="0" w:space="0" w:color="auto"/>
          </w:divBdr>
          <w:divsChild>
            <w:div w:id="1603610824">
              <w:marLeft w:val="-75"/>
              <w:marRight w:val="0"/>
              <w:marTop w:val="30"/>
              <w:marBottom w:val="30"/>
              <w:divBdr>
                <w:top w:val="none" w:sz="0" w:space="0" w:color="auto"/>
                <w:left w:val="none" w:sz="0" w:space="0" w:color="auto"/>
                <w:bottom w:val="none" w:sz="0" w:space="0" w:color="auto"/>
                <w:right w:val="none" w:sz="0" w:space="0" w:color="auto"/>
              </w:divBdr>
              <w:divsChild>
                <w:div w:id="462308391">
                  <w:marLeft w:val="0"/>
                  <w:marRight w:val="0"/>
                  <w:marTop w:val="0"/>
                  <w:marBottom w:val="0"/>
                  <w:divBdr>
                    <w:top w:val="none" w:sz="0" w:space="0" w:color="auto"/>
                    <w:left w:val="none" w:sz="0" w:space="0" w:color="auto"/>
                    <w:bottom w:val="none" w:sz="0" w:space="0" w:color="auto"/>
                    <w:right w:val="none" w:sz="0" w:space="0" w:color="auto"/>
                  </w:divBdr>
                  <w:divsChild>
                    <w:div w:id="1510296842">
                      <w:marLeft w:val="0"/>
                      <w:marRight w:val="0"/>
                      <w:marTop w:val="0"/>
                      <w:marBottom w:val="0"/>
                      <w:divBdr>
                        <w:top w:val="none" w:sz="0" w:space="0" w:color="auto"/>
                        <w:left w:val="none" w:sz="0" w:space="0" w:color="auto"/>
                        <w:bottom w:val="none" w:sz="0" w:space="0" w:color="auto"/>
                        <w:right w:val="none" w:sz="0" w:space="0" w:color="auto"/>
                      </w:divBdr>
                    </w:div>
                  </w:divsChild>
                </w:div>
                <w:div w:id="593127125">
                  <w:marLeft w:val="0"/>
                  <w:marRight w:val="0"/>
                  <w:marTop w:val="0"/>
                  <w:marBottom w:val="0"/>
                  <w:divBdr>
                    <w:top w:val="none" w:sz="0" w:space="0" w:color="auto"/>
                    <w:left w:val="none" w:sz="0" w:space="0" w:color="auto"/>
                    <w:bottom w:val="none" w:sz="0" w:space="0" w:color="auto"/>
                    <w:right w:val="none" w:sz="0" w:space="0" w:color="auto"/>
                  </w:divBdr>
                  <w:divsChild>
                    <w:div w:id="593132684">
                      <w:marLeft w:val="0"/>
                      <w:marRight w:val="0"/>
                      <w:marTop w:val="0"/>
                      <w:marBottom w:val="0"/>
                      <w:divBdr>
                        <w:top w:val="none" w:sz="0" w:space="0" w:color="auto"/>
                        <w:left w:val="none" w:sz="0" w:space="0" w:color="auto"/>
                        <w:bottom w:val="none" w:sz="0" w:space="0" w:color="auto"/>
                        <w:right w:val="none" w:sz="0" w:space="0" w:color="auto"/>
                      </w:divBdr>
                    </w:div>
                  </w:divsChild>
                </w:div>
                <w:div w:id="1829596015">
                  <w:marLeft w:val="0"/>
                  <w:marRight w:val="0"/>
                  <w:marTop w:val="0"/>
                  <w:marBottom w:val="0"/>
                  <w:divBdr>
                    <w:top w:val="none" w:sz="0" w:space="0" w:color="auto"/>
                    <w:left w:val="none" w:sz="0" w:space="0" w:color="auto"/>
                    <w:bottom w:val="none" w:sz="0" w:space="0" w:color="auto"/>
                    <w:right w:val="none" w:sz="0" w:space="0" w:color="auto"/>
                  </w:divBdr>
                  <w:divsChild>
                    <w:div w:id="431052916">
                      <w:marLeft w:val="0"/>
                      <w:marRight w:val="0"/>
                      <w:marTop w:val="0"/>
                      <w:marBottom w:val="0"/>
                      <w:divBdr>
                        <w:top w:val="none" w:sz="0" w:space="0" w:color="auto"/>
                        <w:left w:val="none" w:sz="0" w:space="0" w:color="auto"/>
                        <w:bottom w:val="none" w:sz="0" w:space="0" w:color="auto"/>
                        <w:right w:val="none" w:sz="0" w:space="0" w:color="auto"/>
                      </w:divBdr>
                    </w:div>
                  </w:divsChild>
                </w:div>
                <w:div w:id="1887835263">
                  <w:marLeft w:val="0"/>
                  <w:marRight w:val="0"/>
                  <w:marTop w:val="0"/>
                  <w:marBottom w:val="0"/>
                  <w:divBdr>
                    <w:top w:val="none" w:sz="0" w:space="0" w:color="auto"/>
                    <w:left w:val="none" w:sz="0" w:space="0" w:color="auto"/>
                    <w:bottom w:val="none" w:sz="0" w:space="0" w:color="auto"/>
                    <w:right w:val="none" w:sz="0" w:space="0" w:color="auto"/>
                  </w:divBdr>
                  <w:divsChild>
                    <w:div w:id="394354324">
                      <w:marLeft w:val="0"/>
                      <w:marRight w:val="0"/>
                      <w:marTop w:val="0"/>
                      <w:marBottom w:val="0"/>
                      <w:divBdr>
                        <w:top w:val="none" w:sz="0" w:space="0" w:color="auto"/>
                        <w:left w:val="none" w:sz="0" w:space="0" w:color="auto"/>
                        <w:bottom w:val="none" w:sz="0" w:space="0" w:color="auto"/>
                        <w:right w:val="none" w:sz="0" w:space="0" w:color="auto"/>
                      </w:divBdr>
                    </w:div>
                  </w:divsChild>
                </w:div>
                <w:div w:id="20206816">
                  <w:marLeft w:val="0"/>
                  <w:marRight w:val="0"/>
                  <w:marTop w:val="0"/>
                  <w:marBottom w:val="0"/>
                  <w:divBdr>
                    <w:top w:val="none" w:sz="0" w:space="0" w:color="auto"/>
                    <w:left w:val="none" w:sz="0" w:space="0" w:color="auto"/>
                    <w:bottom w:val="none" w:sz="0" w:space="0" w:color="auto"/>
                    <w:right w:val="none" w:sz="0" w:space="0" w:color="auto"/>
                  </w:divBdr>
                  <w:divsChild>
                    <w:div w:id="1798059535">
                      <w:marLeft w:val="0"/>
                      <w:marRight w:val="0"/>
                      <w:marTop w:val="0"/>
                      <w:marBottom w:val="0"/>
                      <w:divBdr>
                        <w:top w:val="none" w:sz="0" w:space="0" w:color="auto"/>
                        <w:left w:val="none" w:sz="0" w:space="0" w:color="auto"/>
                        <w:bottom w:val="none" w:sz="0" w:space="0" w:color="auto"/>
                        <w:right w:val="none" w:sz="0" w:space="0" w:color="auto"/>
                      </w:divBdr>
                    </w:div>
                  </w:divsChild>
                </w:div>
                <w:div w:id="210843622">
                  <w:marLeft w:val="0"/>
                  <w:marRight w:val="0"/>
                  <w:marTop w:val="0"/>
                  <w:marBottom w:val="0"/>
                  <w:divBdr>
                    <w:top w:val="none" w:sz="0" w:space="0" w:color="auto"/>
                    <w:left w:val="none" w:sz="0" w:space="0" w:color="auto"/>
                    <w:bottom w:val="none" w:sz="0" w:space="0" w:color="auto"/>
                    <w:right w:val="none" w:sz="0" w:space="0" w:color="auto"/>
                  </w:divBdr>
                  <w:divsChild>
                    <w:div w:id="67627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026479">
          <w:marLeft w:val="0"/>
          <w:marRight w:val="0"/>
          <w:marTop w:val="0"/>
          <w:marBottom w:val="0"/>
          <w:divBdr>
            <w:top w:val="none" w:sz="0" w:space="0" w:color="auto"/>
            <w:left w:val="none" w:sz="0" w:space="0" w:color="auto"/>
            <w:bottom w:val="none" w:sz="0" w:space="0" w:color="auto"/>
            <w:right w:val="none" w:sz="0" w:space="0" w:color="auto"/>
          </w:divBdr>
        </w:div>
        <w:div w:id="1750693003">
          <w:marLeft w:val="0"/>
          <w:marRight w:val="0"/>
          <w:marTop w:val="0"/>
          <w:marBottom w:val="0"/>
          <w:divBdr>
            <w:top w:val="none" w:sz="0" w:space="0" w:color="auto"/>
            <w:left w:val="none" w:sz="0" w:space="0" w:color="auto"/>
            <w:bottom w:val="none" w:sz="0" w:space="0" w:color="auto"/>
            <w:right w:val="none" w:sz="0" w:space="0" w:color="auto"/>
          </w:divBdr>
        </w:div>
        <w:div w:id="764811623">
          <w:marLeft w:val="0"/>
          <w:marRight w:val="0"/>
          <w:marTop w:val="0"/>
          <w:marBottom w:val="0"/>
          <w:divBdr>
            <w:top w:val="none" w:sz="0" w:space="0" w:color="auto"/>
            <w:left w:val="none" w:sz="0" w:space="0" w:color="auto"/>
            <w:bottom w:val="none" w:sz="0" w:space="0" w:color="auto"/>
            <w:right w:val="none" w:sz="0" w:space="0" w:color="auto"/>
          </w:divBdr>
        </w:div>
        <w:div w:id="13196172">
          <w:marLeft w:val="0"/>
          <w:marRight w:val="0"/>
          <w:marTop w:val="0"/>
          <w:marBottom w:val="0"/>
          <w:divBdr>
            <w:top w:val="none" w:sz="0" w:space="0" w:color="auto"/>
            <w:left w:val="none" w:sz="0" w:space="0" w:color="auto"/>
            <w:bottom w:val="none" w:sz="0" w:space="0" w:color="auto"/>
            <w:right w:val="none" w:sz="0" w:space="0" w:color="auto"/>
          </w:divBdr>
        </w:div>
        <w:div w:id="570896412">
          <w:marLeft w:val="0"/>
          <w:marRight w:val="0"/>
          <w:marTop w:val="0"/>
          <w:marBottom w:val="0"/>
          <w:divBdr>
            <w:top w:val="none" w:sz="0" w:space="0" w:color="auto"/>
            <w:left w:val="none" w:sz="0" w:space="0" w:color="auto"/>
            <w:bottom w:val="none" w:sz="0" w:space="0" w:color="auto"/>
            <w:right w:val="none" w:sz="0" w:space="0" w:color="auto"/>
          </w:divBdr>
        </w:div>
        <w:div w:id="1171527027">
          <w:marLeft w:val="0"/>
          <w:marRight w:val="0"/>
          <w:marTop w:val="0"/>
          <w:marBottom w:val="0"/>
          <w:divBdr>
            <w:top w:val="none" w:sz="0" w:space="0" w:color="auto"/>
            <w:left w:val="none" w:sz="0" w:space="0" w:color="auto"/>
            <w:bottom w:val="none" w:sz="0" w:space="0" w:color="auto"/>
            <w:right w:val="none" w:sz="0" w:space="0" w:color="auto"/>
          </w:divBdr>
        </w:div>
        <w:div w:id="1758282147">
          <w:marLeft w:val="0"/>
          <w:marRight w:val="0"/>
          <w:marTop w:val="0"/>
          <w:marBottom w:val="0"/>
          <w:divBdr>
            <w:top w:val="none" w:sz="0" w:space="0" w:color="auto"/>
            <w:left w:val="none" w:sz="0" w:space="0" w:color="auto"/>
            <w:bottom w:val="none" w:sz="0" w:space="0" w:color="auto"/>
            <w:right w:val="none" w:sz="0" w:space="0" w:color="auto"/>
          </w:divBdr>
        </w:div>
        <w:div w:id="336999336">
          <w:marLeft w:val="0"/>
          <w:marRight w:val="0"/>
          <w:marTop w:val="0"/>
          <w:marBottom w:val="0"/>
          <w:divBdr>
            <w:top w:val="none" w:sz="0" w:space="0" w:color="auto"/>
            <w:left w:val="none" w:sz="0" w:space="0" w:color="auto"/>
            <w:bottom w:val="none" w:sz="0" w:space="0" w:color="auto"/>
            <w:right w:val="none" w:sz="0" w:space="0" w:color="auto"/>
          </w:divBdr>
        </w:div>
        <w:div w:id="1103299774">
          <w:marLeft w:val="0"/>
          <w:marRight w:val="0"/>
          <w:marTop w:val="0"/>
          <w:marBottom w:val="0"/>
          <w:divBdr>
            <w:top w:val="none" w:sz="0" w:space="0" w:color="auto"/>
            <w:left w:val="none" w:sz="0" w:space="0" w:color="auto"/>
            <w:bottom w:val="none" w:sz="0" w:space="0" w:color="auto"/>
            <w:right w:val="none" w:sz="0" w:space="0" w:color="auto"/>
          </w:divBdr>
        </w:div>
        <w:div w:id="2034306258">
          <w:marLeft w:val="0"/>
          <w:marRight w:val="0"/>
          <w:marTop w:val="0"/>
          <w:marBottom w:val="0"/>
          <w:divBdr>
            <w:top w:val="none" w:sz="0" w:space="0" w:color="auto"/>
            <w:left w:val="none" w:sz="0" w:space="0" w:color="auto"/>
            <w:bottom w:val="none" w:sz="0" w:space="0" w:color="auto"/>
            <w:right w:val="none" w:sz="0" w:space="0" w:color="auto"/>
          </w:divBdr>
        </w:div>
        <w:div w:id="1351637862">
          <w:marLeft w:val="0"/>
          <w:marRight w:val="0"/>
          <w:marTop w:val="0"/>
          <w:marBottom w:val="0"/>
          <w:divBdr>
            <w:top w:val="none" w:sz="0" w:space="0" w:color="auto"/>
            <w:left w:val="none" w:sz="0" w:space="0" w:color="auto"/>
            <w:bottom w:val="none" w:sz="0" w:space="0" w:color="auto"/>
            <w:right w:val="none" w:sz="0" w:space="0" w:color="auto"/>
          </w:divBdr>
        </w:div>
        <w:div w:id="1910919778">
          <w:marLeft w:val="0"/>
          <w:marRight w:val="0"/>
          <w:marTop w:val="0"/>
          <w:marBottom w:val="0"/>
          <w:divBdr>
            <w:top w:val="none" w:sz="0" w:space="0" w:color="auto"/>
            <w:left w:val="none" w:sz="0" w:space="0" w:color="auto"/>
            <w:bottom w:val="none" w:sz="0" w:space="0" w:color="auto"/>
            <w:right w:val="none" w:sz="0" w:space="0" w:color="auto"/>
          </w:divBdr>
        </w:div>
        <w:div w:id="289166921">
          <w:marLeft w:val="0"/>
          <w:marRight w:val="0"/>
          <w:marTop w:val="0"/>
          <w:marBottom w:val="0"/>
          <w:divBdr>
            <w:top w:val="none" w:sz="0" w:space="0" w:color="auto"/>
            <w:left w:val="none" w:sz="0" w:space="0" w:color="auto"/>
            <w:bottom w:val="none" w:sz="0" w:space="0" w:color="auto"/>
            <w:right w:val="none" w:sz="0" w:space="0" w:color="auto"/>
          </w:divBdr>
        </w:div>
        <w:div w:id="1311014444">
          <w:marLeft w:val="0"/>
          <w:marRight w:val="0"/>
          <w:marTop w:val="0"/>
          <w:marBottom w:val="0"/>
          <w:divBdr>
            <w:top w:val="none" w:sz="0" w:space="0" w:color="auto"/>
            <w:left w:val="none" w:sz="0" w:space="0" w:color="auto"/>
            <w:bottom w:val="none" w:sz="0" w:space="0" w:color="auto"/>
            <w:right w:val="none" w:sz="0" w:space="0" w:color="auto"/>
          </w:divBdr>
        </w:div>
        <w:div w:id="2125033513">
          <w:marLeft w:val="0"/>
          <w:marRight w:val="0"/>
          <w:marTop w:val="0"/>
          <w:marBottom w:val="0"/>
          <w:divBdr>
            <w:top w:val="none" w:sz="0" w:space="0" w:color="auto"/>
            <w:left w:val="none" w:sz="0" w:space="0" w:color="auto"/>
            <w:bottom w:val="none" w:sz="0" w:space="0" w:color="auto"/>
            <w:right w:val="none" w:sz="0" w:space="0" w:color="auto"/>
          </w:divBdr>
        </w:div>
        <w:div w:id="1545481149">
          <w:marLeft w:val="0"/>
          <w:marRight w:val="0"/>
          <w:marTop w:val="0"/>
          <w:marBottom w:val="0"/>
          <w:divBdr>
            <w:top w:val="none" w:sz="0" w:space="0" w:color="auto"/>
            <w:left w:val="none" w:sz="0" w:space="0" w:color="auto"/>
            <w:bottom w:val="none" w:sz="0" w:space="0" w:color="auto"/>
            <w:right w:val="none" w:sz="0" w:space="0" w:color="auto"/>
          </w:divBdr>
          <w:divsChild>
            <w:div w:id="1873763024">
              <w:marLeft w:val="0"/>
              <w:marRight w:val="0"/>
              <w:marTop w:val="0"/>
              <w:marBottom w:val="0"/>
              <w:divBdr>
                <w:top w:val="none" w:sz="0" w:space="0" w:color="auto"/>
                <w:left w:val="none" w:sz="0" w:space="0" w:color="auto"/>
                <w:bottom w:val="none" w:sz="0" w:space="0" w:color="auto"/>
                <w:right w:val="none" w:sz="0" w:space="0" w:color="auto"/>
              </w:divBdr>
            </w:div>
            <w:div w:id="1124075146">
              <w:marLeft w:val="0"/>
              <w:marRight w:val="0"/>
              <w:marTop w:val="0"/>
              <w:marBottom w:val="0"/>
              <w:divBdr>
                <w:top w:val="none" w:sz="0" w:space="0" w:color="auto"/>
                <w:left w:val="none" w:sz="0" w:space="0" w:color="auto"/>
                <w:bottom w:val="none" w:sz="0" w:space="0" w:color="auto"/>
                <w:right w:val="none" w:sz="0" w:space="0" w:color="auto"/>
              </w:divBdr>
            </w:div>
          </w:divsChild>
        </w:div>
        <w:div w:id="541599042">
          <w:marLeft w:val="0"/>
          <w:marRight w:val="0"/>
          <w:marTop w:val="0"/>
          <w:marBottom w:val="0"/>
          <w:divBdr>
            <w:top w:val="none" w:sz="0" w:space="0" w:color="auto"/>
            <w:left w:val="none" w:sz="0" w:space="0" w:color="auto"/>
            <w:bottom w:val="none" w:sz="0" w:space="0" w:color="auto"/>
            <w:right w:val="none" w:sz="0" w:space="0" w:color="auto"/>
          </w:divBdr>
          <w:divsChild>
            <w:div w:id="187060680">
              <w:marLeft w:val="0"/>
              <w:marRight w:val="0"/>
              <w:marTop w:val="0"/>
              <w:marBottom w:val="0"/>
              <w:divBdr>
                <w:top w:val="none" w:sz="0" w:space="0" w:color="auto"/>
                <w:left w:val="none" w:sz="0" w:space="0" w:color="auto"/>
                <w:bottom w:val="none" w:sz="0" w:space="0" w:color="auto"/>
                <w:right w:val="none" w:sz="0" w:space="0" w:color="auto"/>
              </w:divBdr>
            </w:div>
            <w:div w:id="419062862">
              <w:marLeft w:val="0"/>
              <w:marRight w:val="0"/>
              <w:marTop w:val="0"/>
              <w:marBottom w:val="0"/>
              <w:divBdr>
                <w:top w:val="none" w:sz="0" w:space="0" w:color="auto"/>
                <w:left w:val="none" w:sz="0" w:space="0" w:color="auto"/>
                <w:bottom w:val="none" w:sz="0" w:space="0" w:color="auto"/>
                <w:right w:val="none" w:sz="0" w:space="0" w:color="auto"/>
              </w:divBdr>
            </w:div>
            <w:div w:id="809901390">
              <w:marLeft w:val="0"/>
              <w:marRight w:val="0"/>
              <w:marTop w:val="0"/>
              <w:marBottom w:val="0"/>
              <w:divBdr>
                <w:top w:val="none" w:sz="0" w:space="0" w:color="auto"/>
                <w:left w:val="none" w:sz="0" w:space="0" w:color="auto"/>
                <w:bottom w:val="none" w:sz="0" w:space="0" w:color="auto"/>
                <w:right w:val="none" w:sz="0" w:space="0" w:color="auto"/>
              </w:divBdr>
            </w:div>
            <w:div w:id="980229993">
              <w:marLeft w:val="0"/>
              <w:marRight w:val="0"/>
              <w:marTop w:val="0"/>
              <w:marBottom w:val="0"/>
              <w:divBdr>
                <w:top w:val="none" w:sz="0" w:space="0" w:color="auto"/>
                <w:left w:val="none" w:sz="0" w:space="0" w:color="auto"/>
                <w:bottom w:val="none" w:sz="0" w:space="0" w:color="auto"/>
                <w:right w:val="none" w:sz="0" w:space="0" w:color="auto"/>
              </w:divBdr>
            </w:div>
          </w:divsChild>
        </w:div>
        <w:div w:id="115606656">
          <w:marLeft w:val="0"/>
          <w:marRight w:val="0"/>
          <w:marTop w:val="0"/>
          <w:marBottom w:val="0"/>
          <w:divBdr>
            <w:top w:val="none" w:sz="0" w:space="0" w:color="auto"/>
            <w:left w:val="none" w:sz="0" w:space="0" w:color="auto"/>
            <w:bottom w:val="none" w:sz="0" w:space="0" w:color="auto"/>
            <w:right w:val="none" w:sz="0" w:space="0" w:color="auto"/>
          </w:divBdr>
          <w:divsChild>
            <w:div w:id="23869914">
              <w:marLeft w:val="0"/>
              <w:marRight w:val="0"/>
              <w:marTop w:val="0"/>
              <w:marBottom w:val="0"/>
              <w:divBdr>
                <w:top w:val="none" w:sz="0" w:space="0" w:color="auto"/>
                <w:left w:val="none" w:sz="0" w:space="0" w:color="auto"/>
                <w:bottom w:val="none" w:sz="0" w:space="0" w:color="auto"/>
                <w:right w:val="none" w:sz="0" w:space="0" w:color="auto"/>
              </w:divBdr>
            </w:div>
          </w:divsChild>
        </w:div>
        <w:div w:id="1144395737">
          <w:marLeft w:val="0"/>
          <w:marRight w:val="0"/>
          <w:marTop w:val="0"/>
          <w:marBottom w:val="0"/>
          <w:divBdr>
            <w:top w:val="none" w:sz="0" w:space="0" w:color="auto"/>
            <w:left w:val="none" w:sz="0" w:space="0" w:color="auto"/>
            <w:bottom w:val="none" w:sz="0" w:space="0" w:color="auto"/>
            <w:right w:val="none" w:sz="0" w:space="0" w:color="auto"/>
          </w:divBdr>
          <w:divsChild>
            <w:div w:id="357632746">
              <w:marLeft w:val="0"/>
              <w:marRight w:val="0"/>
              <w:marTop w:val="0"/>
              <w:marBottom w:val="0"/>
              <w:divBdr>
                <w:top w:val="none" w:sz="0" w:space="0" w:color="auto"/>
                <w:left w:val="none" w:sz="0" w:space="0" w:color="auto"/>
                <w:bottom w:val="none" w:sz="0" w:space="0" w:color="auto"/>
                <w:right w:val="none" w:sz="0" w:space="0" w:color="auto"/>
              </w:divBdr>
            </w:div>
            <w:div w:id="969287042">
              <w:marLeft w:val="0"/>
              <w:marRight w:val="0"/>
              <w:marTop w:val="0"/>
              <w:marBottom w:val="0"/>
              <w:divBdr>
                <w:top w:val="none" w:sz="0" w:space="0" w:color="auto"/>
                <w:left w:val="none" w:sz="0" w:space="0" w:color="auto"/>
                <w:bottom w:val="none" w:sz="0" w:space="0" w:color="auto"/>
                <w:right w:val="none" w:sz="0" w:space="0" w:color="auto"/>
              </w:divBdr>
            </w:div>
            <w:div w:id="2004508000">
              <w:marLeft w:val="0"/>
              <w:marRight w:val="0"/>
              <w:marTop w:val="0"/>
              <w:marBottom w:val="0"/>
              <w:divBdr>
                <w:top w:val="none" w:sz="0" w:space="0" w:color="auto"/>
                <w:left w:val="none" w:sz="0" w:space="0" w:color="auto"/>
                <w:bottom w:val="none" w:sz="0" w:space="0" w:color="auto"/>
                <w:right w:val="none" w:sz="0" w:space="0" w:color="auto"/>
              </w:divBdr>
            </w:div>
          </w:divsChild>
        </w:div>
        <w:div w:id="2040348155">
          <w:marLeft w:val="0"/>
          <w:marRight w:val="0"/>
          <w:marTop w:val="0"/>
          <w:marBottom w:val="0"/>
          <w:divBdr>
            <w:top w:val="none" w:sz="0" w:space="0" w:color="auto"/>
            <w:left w:val="none" w:sz="0" w:space="0" w:color="auto"/>
            <w:bottom w:val="none" w:sz="0" w:space="0" w:color="auto"/>
            <w:right w:val="none" w:sz="0" w:space="0" w:color="auto"/>
          </w:divBdr>
        </w:div>
        <w:div w:id="1516731156">
          <w:marLeft w:val="0"/>
          <w:marRight w:val="0"/>
          <w:marTop w:val="0"/>
          <w:marBottom w:val="0"/>
          <w:divBdr>
            <w:top w:val="none" w:sz="0" w:space="0" w:color="auto"/>
            <w:left w:val="none" w:sz="0" w:space="0" w:color="auto"/>
            <w:bottom w:val="none" w:sz="0" w:space="0" w:color="auto"/>
            <w:right w:val="none" w:sz="0" w:space="0" w:color="auto"/>
          </w:divBdr>
          <w:divsChild>
            <w:div w:id="901524308">
              <w:marLeft w:val="-75"/>
              <w:marRight w:val="0"/>
              <w:marTop w:val="30"/>
              <w:marBottom w:val="30"/>
              <w:divBdr>
                <w:top w:val="none" w:sz="0" w:space="0" w:color="auto"/>
                <w:left w:val="none" w:sz="0" w:space="0" w:color="auto"/>
                <w:bottom w:val="none" w:sz="0" w:space="0" w:color="auto"/>
                <w:right w:val="none" w:sz="0" w:space="0" w:color="auto"/>
              </w:divBdr>
              <w:divsChild>
                <w:div w:id="1845166588">
                  <w:marLeft w:val="0"/>
                  <w:marRight w:val="0"/>
                  <w:marTop w:val="0"/>
                  <w:marBottom w:val="0"/>
                  <w:divBdr>
                    <w:top w:val="none" w:sz="0" w:space="0" w:color="auto"/>
                    <w:left w:val="none" w:sz="0" w:space="0" w:color="auto"/>
                    <w:bottom w:val="none" w:sz="0" w:space="0" w:color="auto"/>
                    <w:right w:val="none" w:sz="0" w:space="0" w:color="auto"/>
                  </w:divBdr>
                  <w:divsChild>
                    <w:div w:id="1349062123">
                      <w:marLeft w:val="0"/>
                      <w:marRight w:val="0"/>
                      <w:marTop w:val="0"/>
                      <w:marBottom w:val="0"/>
                      <w:divBdr>
                        <w:top w:val="none" w:sz="0" w:space="0" w:color="auto"/>
                        <w:left w:val="none" w:sz="0" w:space="0" w:color="auto"/>
                        <w:bottom w:val="none" w:sz="0" w:space="0" w:color="auto"/>
                        <w:right w:val="none" w:sz="0" w:space="0" w:color="auto"/>
                      </w:divBdr>
                    </w:div>
                  </w:divsChild>
                </w:div>
                <w:div w:id="513768484">
                  <w:marLeft w:val="0"/>
                  <w:marRight w:val="0"/>
                  <w:marTop w:val="0"/>
                  <w:marBottom w:val="0"/>
                  <w:divBdr>
                    <w:top w:val="none" w:sz="0" w:space="0" w:color="auto"/>
                    <w:left w:val="none" w:sz="0" w:space="0" w:color="auto"/>
                    <w:bottom w:val="none" w:sz="0" w:space="0" w:color="auto"/>
                    <w:right w:val="none" w:sz="0" w:space="0" w:color="auto"/>
                  </w:divBdr>
                  <w:divsChild>
                    <w:div w:id="675693663">
                      <w:marLeft w:val="0"/>
                      <w:marRight w:val="0"/>
                      <w:marTop w:val="0"/>
                      <w:marBottom w:val="0"/>
                      <w:divBdr>
                        <w:top w:val="none" w:sz="0" w:space="0" w:color="auto"/>
                        <w:left w:val="none" w:sz="0" w:space="0" w:color="auto"/>
                        <w:bottom w:val="none" w:sz="0" w:space="0" w:color="auto"/>
                        <w:right w:val="none" w:sz="0" w:space="0" w:color="auto"/>
                      </w:divBdr>
                    </w:div>
                  </w:divsChild>
                </w:div>
                <w:div w:id="1927765237">
                  <w:marLeft w:val="0"/>
                  <w:marRight w:val="0"/>
                  <w:marTop w:val="0"/>
                  <w:marBottom w:val="0"/>
                  <w:divBdr>
                    <w:top w:val="none" w:sz="0" w:space="0" w:color="auto"/>
                    <w:left w:val="none" w:sz="0" w:space="0" w:color="auto"/>
                    <w:bottom w:val="none" w:sz="0" w:space="0" w:color="auto"/>
                    <w:right w:val="none" w:sz="0" w:space="0" w:color="auto"/>
                  </w:divBdr>
                  <w:divsChild>
                    <w:div w:id="259682041">
                      <w:marLeft w:val="0"/>
                      <w:marRight w:val="0"/>
                      <w:marTop w:val="0"/>
                      <w:marBottom w:val="0"/>
                      <w:divBdr>
                        <w:top w:val="none" w:sz="0" w:space="0" w:color="auto"/>
                        <w:left w:val="none" w:sz="0" w:space="0" w:color="auto"/>
                        <w:bottom w:val="none" w:sz="0" w:space="0" w:color="auto"/>
                        <w:right w:val="none" w:sz="0" w:space="0" w:color="auto"/>
                      </w:divBdr>
                    </w:div>
                  </w:divsChild>
                </w:div>
                <w:div w:id="1131825502">
                  <w:marLeft w:val="0"/>
                  <w:marRight w:val="0"/>
                  <w:marTop w:val="0"/>
                  <w:marBottom w:val="0"/>
                  <w:divBdr>
                    <w:top w:val="none" w:sz="0" w:space="0" w:color="auto"/>
                    <w:left w:val="none" w:sz="0" w:space="0" w:color="auto"/>
                    <w:bottom w:val="none" w:sz="0" w:space="0" w:color="auto"/>
                    <w:right w:val="none" w:sz="0" w:space="0" w:color="auto"/>
                  </w:divBdr>
                  <w:divsChild>
                    <w:div w:id="894586944">
                      <w:marLeft w:val="0"/>
                      <w:marRight w:val="0"/>
                      <w:marTop w:val="0"/>
                      <w:marBottom w:val="0"/>
                      <w:divBdr>
                        <w:top w:val="none" w:sz="0" w:space="0" w:color="auto"/>
                        <w:left w:val="none" w:sz="0" w:space="0" w:color="auto"/>
                        <w:bottom w:val="none" w:sz="0" w:space="0" w:color="auto"/>
                        <w:right w:val="none" w:sz="0" w:space="0" w:color="auto"/>
                      </w:divBdr>
                    </w:div>
                  </w:divsChild>
                </w:div>
                <w:div w:id="327708319">
                  <w:marLeft w:val="0"/>
                  <w:marRight w:val="0"/>
                  <w:marTop w:val="0"/>
                  <w:marBottom w:val="0"/>
                  <w:divBdr>
                    <w:top w:val="none" w:sz="0" w:space="0" w:color="auto"/>
                    <w:left w:val="none" w:sz="0" w:space="0" w:color="auto"/>
                    <w:bottom w:val="none" w:sz="0" w:space="0" w:color="auto"/>
                    <w:right w:val="none" w:sz="0" w:space="0" w:color="auto"/>
                  </w:divBdr>
                  <w:divsChild>
                    <w:div w:id="859389350">
                      <w:marLeft w:val="0"/>
                      <w:marRight w:val="0"/>
                      <w:marTop w:val="0"/>
                      <w:marBottom w:val="0"/>
                      <w:divBdr>
                        <w:top w:val="none" w:sz="0" w:space="0" w:color="auto"/>
                        <w:left w:val="none" w:sz="0" w:space="0" w:color="auto"/>
                        <w:bottom w:val="none" w:sz="0" w:space="0" w:color="auto"/>
                        <w:right w:val="none" w:sz="0" w:space="0" w:color="auto"/>
                      </w:divBdr>
                    </w:div>
                  </w:divsChild>
                </w:div>
                <w:div w:id="1673991703">
                  <w:marLeft w:val="0"/>
                  <w:marRight w:val="0"/>
                  <w:marTop w:val="0"/>
                  <w:marBottom w:val="0"/>
                  <w:divBdr>
                    <w:top w:val="none" w:sz="0" w:space="0" w:color="auto"/>
                    <w:left w:val="none" w:sz="0" w:space="0" w:color="auto"/>
                    <w:bottom w:val="none" w:sz="0" w:space="0" w:color="auto"/>
                    <w:right w:val="none" w:sz="0" w:space="0" w:color="auto"/>
                  </w:divBdr>
                  <w:divsChild>
                    <w:div w:id="183444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0712">
          <w:marLeft w:val="0"/>
          <w:marRight w:val="0"/>
          <w:marTop w:val="0"/>
          <w:marBottom w:val="0"/>
          <w:divBdr>
            <w:top w:val="none" w:sz="0" w:space="0" w:color="auto"/>
            <w:left w:val="none" w:sz="0" w:space="0" w:color="auto"/>
            <w:bottom w:val="none" w:sz="0" w:space="0" w:color="auto"/>
            <w:right w:val="none" w:sz="0" w:space="0" w:color="auto"/>
          </w:divBdr>
        </w:div>
        <w:div w:id="881359497">
          <w:marLeft w:val="0"/>
          <w:marRight w:val="0"/>
          <w:marTop w:val="0"/>
          <w:marBottom w:val="0"/>
          <w:divBdr>
            <w:top w:val="none" w:sz="0" w:space="0" w:color="auto"/>
            <w:left w:val="none" w:sz="0" w:space="0" w:color="auto"/>
            <w:bottom w:val="none" w:sz="0" w:space="0" w:color="auto"/>
            <w:right w:val="none" w:sz="0" w:space="0" w:color="auto"/>
          </w:divBdr>
        </w:div>
      </w:divsChild>
    </w:div>
    <w:div w:id="2001226374">
      <w:bodyDiv w:val="1"/>
      <w:marLeft w:val="0"/>
      <w:marRight w:val="0"/>
      <w:marTop w:val="0"/>
      <w:marBottom w:val="0"/>
      <w:divBdr>
        <w:top w:val="none" w:sz="0" w:space="0" w:color="auto"/>
        <w:left w:val="none" w:sz="0" w:space="0" w:color="auto"/>
        <w:bottom w:val="none" w:sz="0" w:space="0" w:color="auto"/>
        <w:right w:val="none" w:sz="0" w:space="0" w:color="auto"/>
      </w:divBdr>
      <w:divsChild>
        <w:div w:id="1742369496">
          <w:marLeft w:val="0"/>
          <w:marRight w:val="0"/>
          <w:marTop w:val="0"/>
          <w:marBottom w:val="0"/>
          <w:divBdr>
            <w:top w:val="single" w:sz="2" w:space="0" w:color="E3E3E3"/>
            <w:left w:val="single" w:sz="2" w:space="0" w:color="E3E3E3"/>
            <w:bottom w:val="single" w:sz="2" w:space="0" w:color="E3E3E3"/>
            <w:right w:val="single" w:sz="2" w:space="0" w:color="E3E3E3"/>
          </w:divBdr>
        </w:div>
        <w:div w:id="1818766845">
          <w:marLeft w:val="0"/>
          <w:marRight w:val="0"/>
          <w:marTop w:val="0"/>
          <w:marBottom w:val="0"/>
          <w:divBdr>
            <w:top w:val="single" w:sz="2" w:space="0" w:color="E3E3E3"/>
            <w:left w:val="single" w:sz="2" w:space="0" w:color="E3E3E3"/>
            <w:bottom w:val="single" w:sz="2" w:space="0" w:color="E3E3E3"/>
            <w:right w:val="single" w:sz="2" w:space="0" w:color="E3E3E3"/>
          </w:divBdr>
        </w:div>
        <w:div w:id="17644933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025403439">
      <w:bodyDiv w:val="1"/>
      <w:marLeft w:val="0"/>
      <w:marRight w:val="0"/>
      <w:marTop w:val="0"/>
      <w:marBottom w:val="0"/>
      <w:divBdr>
        <w:top w:val="none" w:sz="0" w:space="0" w:color="auto"/>
        <w:left w:val="none" w:sz="0" w:space="0" w:color="auto"/>
        <w:bottom w:val="none" w:sz="0" w:space="0" w:color="auto"/>
        <w:right w:val="none" w:sz="0" w:space="0" w:color="auto"/>
      </w:divBdr>
      <w:divsChild>
        <w:div w:id="1267928417">
          <w:marLeft w:val="0"/>
          <w:marRight w:val="0"/>
          <w:marTop w:val="0"/>
          <w:marBottom w:val="0"/>
          <w:divBdr>
            <w:top w:val="single" w:sz="2" w:space="0" w:color="E3E3E3"/>
            <w:left w:val="single" w:sz="2" w:space="0" w:color="E3E3E3"/>
            <w:bottom w:val="single" w:sz="2" w:space="0" w:color="E3E3E3"/>
            <w:right w:val="single" w:sz="2" w:space="0" w:color="E3E3E3"/>
          </w:divBdr>
        </w:div>
        <w:div w:id="1583903595">
          <w:marLeft w:val="0"/>
          <w:marRight w:val="0"/>
          <w:marTop w:val="0"/>
          <w:marBottom w:val="0"/>
          <w:divBdr>
            <w:top w:val="single" w:sz="2" w:space="0" w:color="E3E3E3"/>
            <w:left w:val="single" w:sz="2" w:space="0" w:color="E3E3E3"/>
            <w:bottom w:val="single" w:sz="2" w:space="0" w:color="E3E3E3"/>
            <w:right w:val="single" w:sz="2" w:space="0" w:color="E3E3E3"/>
          </w:divBdr>
        </w:div>
        <w:div w:id="19978734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2044672500">
      <w:bodyDiv w:val="1"/>
      <w:marLeft w:val="0"/>
      <w:marRight w:val="0"/>
      <w:marTop w:val="0"/>
      <w:marBottom w:val="0"/>
      <w:divBdr>
        <w:top w:val="none" w:sz="0" w:space="0" w:color="auto"/>
        <w:left w:val="none" w:sz="0" w:space="0" w:color="auto"/>
        <w:bottom w:val="none" w:sz="0" w:space="0" w:color="auto"/>
        <w:right w:val="none" w:sz="0" w:space="0" w:color="auto"/>
      </w:divBdr>
    </w:div>
    <w:div w:id="2105954490">
      <w:bodyDiv w:val="1"/>
      <w:marLeft w:val="0"/>
      <w:marRight w:val="0"/>
      <w:marTop w:val="0"/>
      <w:marBottom w:val="0"/>
      <w:divBdr>
        <w:top w:val="none" w:sz="0" w:space="0" w:color="auto"/>
        <w:left w:val="none" w:sz="0" w:space="0" w:color="auto"/>
        <w:bottom w:val="none" w:sz="0" w:space="0" w:color="auto"/>
        <w:right w:val="none" w:sz="0" w:space="0" w:color="auto"/>
      </w:divBdr>
    </w:div>
    <w:div w:id="2111243606">
      <w:bodyDiv w:val="1"/>
      <w:marLeft w:val="0"/>
      <w:marRight w:val="0"/>
      <w:marTop w:val="0"/>
      <w:marBottom w:val="0"/>
      <w:divBdr>
        <w:top w:val="none" w:sz="0" w:space="0" w:color="auto"/>
        <w:left w:val="none" w:sz="0" w:space="0" w:color="auto"/>
        <w:bottom w:val="none" w:sz="0" w:space="0" w:color="auto"/>
        <w:right w:val="none" w:sz="0" w:space="0" w:color="auto"/>
      </w:divBdr>
      <w:divsChild>
        <w:div w:id="12208702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AE816-EAB4-497E-AAEA-09F66663E65C}">
  <ds:schemaRefs>
    <ds:schemaRef ds:uri="http://schemas.openxmlformats.org/officeDocument/2006/bibliography"/>
  </ds:schemaRefs>
</ds:datastoreItem>
</file>

<file path=customXml/itemProps2.xml><?xml version="1.0" encoding="utf-8"?>
<ds:datastoreItem xmlns:ds="http://schemas.openxmlformats.org/officeDocument/2006/customXml" ds:itemID="{DF0236A2-9413-44CA-8BC4-A39AB2DDF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FACC8-95D5-41DA-9A31-5A2D23E19E7C}">
  <ds:schemaRefs>
    <ds:schemaRef ds:uri="http://schemas.microsoft.com/sharepoint/v3/contenttype/forms"/>
  </ds:schemaRefs>
</ds:datastoreItem>
</file>

<file path=customXml/itemProps4.xml><?xml version="1.0" encoding="utf-8"?>
<ds:datastoreItem xmlns:ds="http://schemas.openxmlformats.org/officeDocument/2006/customXml" ds:itemID="{6844F470-9CEB-4655-BAD8-8158D722E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22</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Вознесенская Наталья Владимировна</dc:creator>
  <cp:keywords/>
  <dc:description/>
  <cp:lastModifiedBy>Server_1C</cp:lastModifiedBy>
  <cp:revision>15</cp:revision>
  <cp:lastPrinted>2023-02-28T15:04:00Z</cp:lastPrinted>
  <dcterms:created xsi:type="dcterms:W3CDTF">2023-01-20T14:36:00Z</dcterms:created>
  <dcterms:modified xsi:type="dcterms:W3CDTF">2026-03-11T13:28:00Z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